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57" w:rsidRPr="007C68B3" w:rsidRDefault="007C68B3" w:rsidP="0083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C68B3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 xml:space="preserve">Mohamed </w:t>
      </w:r>
      <w:r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WESLETI</w:t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lang w:val="en-GB" w:eastAsia="fr-FR"/>
        </w:rPr>
        <w:br/>
      </w:r>
      <w:r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mohamedwesleti.enit</w:t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@</w:t>
      </w:r>
      <w:r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out</w:t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l</w:t>
      </w:r>
      <w:r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ook</w:t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.com</w:t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lang w:val="en-GB" w:eastAsia="fr-FR"/>
        </w:rPr>
        <w:br/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 xml:space="preserve">+00216 </w:t>
      </w:r>
      <w:r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val="en-GB" w:eastAsia="fr-FR"/>
        </w:rPr>
        <w:t>97 003 918</w:t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lang w:val="en-GB" w:eastAsia="fr-FR"/>
        </w:rPr>
        <w:br/>
      </w:r>
      <w:r w:rsidR="003E2D57" w:rsidRPr="007C68B3">
        <w:rPr>
          <w:rFonts w:ascii="Arial" w:eastAsia="Times New Roman" w:hAnsi="Arial" w:cs="Arial"/>
          <w:color w:val="00283C"/>
          <w:sz w:val="20"/>
          <w:szCs w:val="20"/>
          <w:lang w:val="en-GB" w:eastAsia="fr-FR"/>
        </w:rPr>
        <w:br/>
      </w:r>
    </w:p>
    <w:p w:rsidR="00E128DA" w:rsidRPr="00E4474A" w:rsidRDefault="00E4474A" w:rsidP="00831D93">
      <w:pPr>
        <w:shd w:val="clear" w:color="auto" w:fill="FFFFFF"/>
        <w:spacing w:after="0" w:line="240" w:lineRule="auto"/>
        <w:jc w:val="right"/>
        <w:rPr>
          <w:rFonts w:asciiTheme="minorBidi" w:hAnsiTheme="minorBidi"/>
          <w:color w:val="000000"/>
          <w:sz w:val="20"/>
          <w:szCs w:val="20"/>
          <w:lang w:val="en-GB"/>
        </w:rPr>
      </w:pPr>
      <w:r w:rsidRPr="00E4474A">
        <w:rPr>
          <w:rFonts w:asciiTheme="minorBidi" w:eastAsia="Times New Roman" w:hAnsiTheme="minorBidi"/>
          <w:color w:val="00283C"/>
          <w:sz w:val="20"/>
          <w:szCs w:val="20"/>
          <w:lang w:val="en-GB" w:eastAsia="fr-FR"/>
        </w:rPr>
        <w:t>AB</w:t>
      </w:r>
      <w:r>
        <w:rPr>
          <w:rFonts w:asciiTheme="minorBidi" w:eastAsia="Times New Roman" w:hAnsiTheme="minorBidi"/>
          <w:color w:val="00283C"/>
          <w:sz w:val="20"/>
          <w:szCs w:val="20"/>
          <w:lang w:val="en-GB" w:eastAsia="fr-FR"/>
        </w:rPr>
        <w:t xml:space="preserve"> </w:t>
      </w:r>
      <w:r w:rsidRPr="00E4474A">
        <w:rPr>
          <w:rFonts w:asciiTheme="minorBidi" w:eastAsia="Times New Roman" w:hAnsiTheme="minorBidi"/>
          <w:color w:val="00283C"/>
          <w:sz w:val="20"/>
          <w:szCs w:val="20"/>
          <w:lang w:val="en-GB" w:eastAsia="fr-FR"/>
        </w:rPr>
        <w:t>ENG</w:t>
      </w:r>
      <w:r>
        <w:rPr>
          <w:rFonts w:asciiTheme="minorBidi" w:eastAsia="Times New Roman" w:hAnsiTheme="minorBidi"/>
          <w:color w:val="00283C"/>
          <w:sz w:val="20"/>
          <w:szCs w:val="20"/>
          <w:lang w:val="en-GB" w:eastAsia="fr-FR"/>
        </w:rPr>
        <w:t>INEERING</w:t>
      </w:r>
      <w:r w:rsidR="003E2D57" w:rsidRPr="00E4474A">
        <w:rPr>
          <w:rFonts w:asciiTheme="minorBidi" w:eastAsia="Times New Roman" w:hAnsiTheme="minorBidi"/>
          <w:color w:val="00283C"/>
          <w:sz w:val="20"/>
          <w:szCs w:val="20"/>
          <w:lang w:val="en-GB" w:eastAsia="fr-FR"/>
        </w:rPr>
        <w:br/>
      </w:r>
      <w:r>
        <w:rPr>
          <w:rFonts w:asciiTheme="minorBidi" w:hAnsiTheme="minorBidi"/>
          <w:color w:val="000000"/>
          <w:sz w:val="20"/>
          <w:szCs w:val="20"/>
          <w:lang w:val="en-GB"/>
        </w:rPr>
        <w:t>ILE-DE-FRANCE</w:t>
      </w:r>
    </w:p>
    <w:p w:rsidR="00E128DA" w:rsidRPr="00E4474A" w:rsidRDefault="00E4474A" w:rsidP="00831D93">
      <w:pPr>
        <w:shd w:val="clear" w:color="auto" w:fill="FFFFFF"/>
        <w:spacing w:after="0" w:line="240" w:lineRule="auto"/>
        <w:jc w:val="right"/>
        <w:rPr>
          <w:rFonts w:asciiTheme="minorBidi" w:hAnsiTheme="minorBidi"/>
          <w:color w:val="000000"/>
          <w:sz w:val="20"/>
          <w:szCs w:val="20"/>
          <w:lang w:val="en-GB"/>
        </w:rPr>
      </w:pPr>
      <w:r>
        <w:rPr>
          <w:rFonts w:asciiTheme="minorBidi" w:hAnsiTheme="minorBidi"/>
          <w:color w:val="000000"/>
          <w:sz w:val="20"/>
          <w:szCs w:val="20"/>
          <w:lang w:val="en-GB"/>
        </w:rPr>
        <w:t>France</w:t>
      </w:r>
    </w:p>
    <w:p w:rsidR="003A01CB" w:rsidRPr="00E128DA" w:rsidRDefault="003E2D57" w:rsidP="00831D93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color w:val="00283C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0283C"/>
          <w:sz w:val="20"/>
          <w:szCs w:val="20"/>
          <w:lang w:eastAsia="fr-FR"/>
        </w:rPr>
        <w:br/>
      </w:r>
    </w:p>
    <w:p w:rsidR="00EF4A21" w:rsidRDefault="00EF4A21" w:rsidP="003E2D57">
      <w:pPr>
        <w:spacing w:after="0" w:line="240" w:lineRule="auto"/>
        <w:rPr>
          <w:rFonts w:ascii="Arial" w:eastAsia="Times New Roman" w:hAnsi="Arial" w:cs="Arial"/>
          <w:color w:val="00283C"/>
          <w:sz w:val="20"/>
          <w:szCs w:val="20"/>
          <w:lang w:eastAsia="fr-FR"/>
        </w:rPr>
        <w:sectPr w:rsidR="00EF4A21" w:rsidSect="00EF4A2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28DA" w:rsidRDefault="003E2D57" w:rsidP="00831D9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3E2D57">
        <w:rPr>
          <w:rFonts w:ascii="Arial" w:eastAsia="Times New Roman" w:hAnsi="Arial" w:cs="Arial"/>
          <w:color w:val="00283C"/>
          <w:sz w:val="20"/>
          <w:szCs w:val="20"/>
          <w:lang w:eastAsia="fr-FR"/>
        </w:rPr>
        <w:br/>
      </w:r>
      <w:r w:rsidR="00831D93">
        <w:rPr>
          <w:rFonts w:ascii="Arial" w:eastAsia="Times New Roman" w:hAnsi="Arial" w:cs="Arial"/>
          <w:color w:val="00283C"/>
          <w:sz w:val="20"/>
          <w:szCs w:val="20"/>
          <w:lang w:eastAsia="fr-FR"/>
        </w:rPr>
        <w:t>Tunis le</w:t>
      </w:r>
      <w:r w:rsidR="00A268DD">
        <w:rPr>
          <w:rFonts w:ascii="Arial" w:eastAsia="Times New Roman" w:hAnsi="Arial" w:cs="Arial"/>
          <w:color w:val="00283C"/>
          <w:sz w:val="20"/>
          <w:szCs w:val="20"/>
          <w:lang w:eastAsia="fr-FR"/>
        </w:rPr>
        <w:t xml:space="preserve"> </w:t>
      </w:r>
      <w:r w:rsidR="00E4474A">
        <w:rPr>
          <w:rFonts w:ascii="Arial" w:eastAsia="Times New Roman" w:hAnsi="Arial" w:cs="Arial"/>
          <w:color w:val="00283C"/>
          <w:sz w:val="20"/>
          <w:szCs w:val="20"/>
          <w:lang w:eastAsia="fr-FR"/>
        </w:rPr>
        <w:t>vendredi 10</w:t>
      </w:r>
      <w:r w:rsidR="00831D93">
        <w:rPr>
          <w:rFonts w:ascii="Arial" w:eastAsia="Times New Roman" w:hAnsi="Arial" w:cs="Arial"/>
          <w:color w:val="00283C"/>
          <w:sz w:val="20"/>
          <w:szCs w:val="20"/>
          <w:lang w:eastAsia="fr-FR"/>
        </w:rPr>
        <w:t xml:space="preserve"> </w:t>
      </w:r>
      <w:r w:rsidR="00E4474A">
        <w:rPr>
          <w:rFonts w:ascii="Arial" w:eastAsia="Times New Roman" w:hAnsi="Arial" w:cs="Arial"/>
          <w:color w:val="00283C"/>
          <w:sz w:val="20"/>
          <w:szCs w:val="20"/>
          <w:lang w:eastAsia="fr-FR"/>
        </w:rPr>
        <w:t>Novembre</w:t>
      </w:r>
      <w:r w:rsidR="00831D93">
        <w:rPr>
          <w:rFonts w:ascii="Arial" w:eastAsia="Times New Roman" w:hAnsi="Arial" w:cs="Arial"/>
          <w:color w:val="00283C"/>
          <w:sz w:val="20"/>
          <w:szCs w:val="20"/>
          <w:lang w:eastAsia="fr-FR"/>
        </w:rPr>
        <w:t xml:space="preserve"> 2017</w:t>
      </w:r>
      <w:r w:rsidRPr="003E2D57">
        <w:rPr>
          <w:rFonts w:ascii="Arial" w:eastAsia="Times New Roman" w:hAnsi="Arial" w:cs="Arial"/>
          <w:color w:val="00283C"/>
          <w:sz w:val="20"/>
          <w:szCs w:val="20"/>
          <w:lang w:eastAsia="fr-FR"/>
        </w:rPr>
        <w:br/>
      </w:r>
    </w:p>
    <w:p w:rsidR="00831D93" w:rsidRDefault="00831D93" w:rsidP="003E2D57">
      <w:pPr>
        <w:spacing w:after="0" w:line="240" w:lineRule="auto"/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3E2D57" w:rsidRDefault="003E2D57" w:rsidP="003E2D57">
      <w:pPr>
        <w:spacing w:after="0" w:line="240" w:lineRule="auto"/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3E2D57"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Objet : lettre de motivation pour </w:t>
      </w:r>
      <w:r w:rsidR="00856413"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  <w:t>un</w:t>
      </w:r>
      <w:r w:rsidRPr="003E2D57"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stage </w:t>
      </w:r>
      <w:r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  <w:t>ingénieur génie civil été 201</w:t>
      </w:r>
      <w:r w:rsidR="007C68B3">
        <w:rPr>
          <w:rFonts w:ascii="Arial" w:eastAsia="Times New Roman" w:hAnsi="Arial" w:cs="Arial"/>
          <w:b/>
          <w:bCs/>
          <w:color w:val="00283C"/>
          <w:sz w:val="20"/>
          <w:szCs w:val="20"/>
          <w:bdr w:val="none" w:sz="0" w:space="0" w:color="auto" w:frame="1"/>
          <w:shd w:val="clear" w:color="auto" w:fill="FFFFFF"/>
          <w:lang w:eastAsia="fr-FR"/>
        </w:rPr>
        <w:t>8</w:t>
      </w:r>
    </w:p>
    <w:p w:rsidR="00E7384C" w:rsidRPr="003A01CB" w:rsidRDefault="003E2D57" w:rsidP="00831D93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E2D57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eastAsia="fr-FR"/>
        </w:rPr>
        <w:t>Monsieur</w:t>
      </w:r>
      <w:r w:rsidR="003A01CB">
        <w:rPr>
          <w:rFonts w:ascii="Arial" w:eastAsia="Times New Roman" w:hAnsi="Arial" w:cs="Arial"/>
          <w:color w:val="00283C"/>
          <w:sz w:val="20"/>
          <w:szCs w:val="20"/>
          <w:shd w:val="clear" w:color="auto" w:fill="FFFFFF"/>
          <w:lang w:eastAsia="fr-FR"/>
        </w:rPr>
        <w:t>/Madame</w:t>
      </w:r>
      <w:r w:rsidRPr="003E2D57">
        <w:rPr>
          <w:rFonts w:ascii="Arial" w:eastAsia="Times New Roman" w:hAnsi="Arial" w:cs="Arial"/>
          <w:color w:val="00283C"/>
          <w:sz w:val="20"/>
          <w:szCs w:val="20"/>
          <w:lang w:eastAsia="fr-FR"/>
        </w:rPr>
        <w:br/>
      </w:r>
      <w:r w:rsidRPr="003E2D57">
        <w:rPr>
          <w:rFonts w:ascii="Arial" w:eastAsia="Times New Roman" w:hAnsi="Arial" w:cs="Arial"/>
          <w:color w:val="00283C"/>
          <w:sz w:val="20"/>
          <w:szCs w:val="20"/>
          <w:lang w:eastAsia="fr-FR"/>
        </w:rPr>
        <w:br/>
      </w:r>
      <w:r w:rsidR="00E7384C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Je suis actuellement étudiant en 2ème année à l’Ecole Nationale des Ingénieurs de Tunis, renommée par être la meilleure en Tunisie et qui a été récemment accréditée par la commission des titres d’ingénieurs (CTI) pour le label EUR-ACE (</w:t>
      </w:r>
      <w:proofErr w:type="spellStart"/>
      <w:r w:rsidR="00E7384C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European</w:t>
      </w:r>
      <w:proofErr w:type="spellEnd"/>
      <w:r w:rsidR="00E7384C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 </w:t>
      </w:r>
      <w:proofErr w:type="spellStart"/>
      <w:r w:rsidR="00E7384C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Accreditation</w:t>
      </w:r>
      <w:proofErr w:type="spellEnd"/>
      <w:r w:rsidR="00E7384C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 of Engineering Programmes). </w:t>
      </w:r>
    </w:p>
    <w:p w:rsidR="00A268DD" w:rsidRDefault="00E7384C" w:rsidP="00A268DD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Ayant brillamment réussi mes deux premières années, Je suis à la recherche d’un</w:t>
      </w:r>
      <w:r w:rsidR="00831D93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 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stage ingénieur pratique qui conviendrait à ma formation et ce pour une durée de 2 </w:t>
      </w:r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à 3 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mois à partir du mois de juin. </w:t>
      </w:r>
    </w:p>
    <w:p w:rsidR="00E7384C" w:rsidRPr="003A01CB" w:rsidRDefault="00E7384C" w:rsidP="00A268DD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 Étant passionné par le génie civil et la construction, j'aimerais développer encore mon potentiel en effectuant un "stage ingénieur" et ce dans les </w:t>
      </w:r>
      <w:r w:rsidR="003A01CB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divers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 domaines </w:t>
      </w:r>
      <w:r w:rsidR="003A01CB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de génie civil.</w:t>
      </w:r>
    </w:p>
    <w:p w:rsidR="00E4474A" w:rsidRDefault="00E7384C" w:rsidP="00E4474A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 Il me semble en toute modestie que je suis apte à occuper ce poste surtout </w:t>
      </w:r>
      <w:r w:rsidR="003A01CB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que notre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 cursus universitaire est assez varié et complet. En effet, j’ai suivi des cours de mécaniques des milieux continus, de structures, de bétons armés</w:t>
      </w:r>
      <w:r w:rsidR="003A01CB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, </w:t>
      </w:r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de </w:t>
      </w:r>
      <w:proofErr w:type="gramStart"/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construction métalliques</w:t>
      </w:r>
      <w:proofErr w:type="gramEnd"/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, </w:t>
      </w:r>
      <w:r w:rsidR="003A01CB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de route</w:t>
      </w:r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 …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 qui m’ont permis d’approfondir mes connaissances en </w:t>
      </w:r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calcul de structures et en dimensionnement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.</w:t>
      </w:r>
    </w:p>
    <w:p w:rsidR="00E7384C" w:rsidRPr="003A01CB" w:rsidRDefault="00E7384C" w:rsidP="00E4474A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Sérieux et pragmatique, les expériences acquises au contact de la réalité et durant les différentes missions de groupe à l’école m’ont permis d’aborder le domaine de la construction au contexte national et international et de réaliser des missions en parfaite autonomie.</w:t>
      </w:r>
    </w:p>
    <w:p w:rsidR="00E7384C" w:rsidRPr="003A01CB" w:rsidRDefault="00E7384C" w:rsidP="00831D93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Je suis attiré depuis tout jeune par les ouvrages d’art et </w:t>
      </w:r>
      <w:proofErr w:type="gramStart"/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les gratte-ciel</w:t>
      </w:r>
      <w:proofErr w:type="gramEnd"/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 et j’ai toujours été curieux et autodidacte. Je souhaite maintenant orienter ma carrière vers ces domaines et intégrer</w:t>
      </w:r>
      <w:r w:rsidR="00E128D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 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l'entreprise </w:t>
      </w:r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AB ENGINEERING 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, leader dans son domaine, reconnu pour son sérieux et l’expertise de ses chantiers</w:t>
      </w:r>
      <w:r w:rsidR="00E4474A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 xml:space="preserve">, </w:t>
      </w:r>
      <w:bookmarkStart w:id="0" w:name="_GoBack"/>
      <w:bookmarkEnd w:id="0"/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dans le cadre d'un stage serait une formidable opportunité pour moi pour découvrir en détail le métier </w:t>
      </w:r>
      <w:r w:rsidR="00A268DD"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d’ingénieur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 génie civil.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br/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br/>
        <w:t>Je me tiens à votre entière disposition pour toute information complémentaire.</w:t>
      </w:r>
    </w:p>
    <w:p w:rsidR="00E7384C" w:rsidRPr="003A01CB" w:rsidRDefault="00E7384C" w:rsidP="00831D93">
      <w:pPr>
        <w:shd w:val="clear" w:color="auto" w:fill="FFFFFF"/>
        <w:spacing w:line="240" w:lineRule="auto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br/>
        <w:t>Dans l’attente de vous rencontrer, je vous prie d'agréer, Monsieur</w:t>
      </w:r>
      <w:r w:rsid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/Madame</w:t>
      </w: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, l'expression de mes salutations les plus distinguées.</w:t>
      </w:r>
    </w:p>
    <w:p w:rsidR="003E2D57" w:rsidRPr="003A01CB" w:rsidRDefault="003E2D57" w:rsidP="00831D93">
      <w:pPr>
        <w:spacing w:after="0" w:line="240" w:lineRule="auto"/>
        <w:jc w:val="both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br/>
      </w:r>
    </w:p>
    <w:p w:rsidR="003E2D57" w:rsidRPr="003A01CB" w:rsidRDefault="007C68B3" w:rsidP="003E2D57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</w:pPr>
      <w:r w:rsidRPr="003A01CB">
        <w:rPr>
          <w:rFonts w:asciiTheme="minorBidi" w:eastAsia="Times New Roman" w:hAnsiTheme="minorBidi"/>
          <w:color w:val="0D0D0D" w:themeColor="text1" w:themeTint="F2"/>
          <w:sz w:val="20"/>
          <w:szCs w:val="20"/>
          <w:lang w:eastAsia="fr-FR"/>
        </w:rPr>
        <w:t>Mohamed WESLETI</w:t>
      </w:r>
    </w:p>
    <w:p w:rsidR="001556D5" w:rsidRPr="003A01CB" w:rsidRDefault="001556D5">
      <w:pPr>
        <w:rPr>
          <w:rFonts w:asciiTheme="minorBidi" w:hAnsiTheme="minorBidi"/>
          <w:color w:val="0D0D0D" w:themeColor="text1" w:themeTint="F2"/>
          <w:sz w:val="20"/>
          <w:szCs w:val="20"/>
        </w:rPr>
      </w:pPr>
    </w:p>
    <w:sectPr w:rsidR="001556D5" w:rsidRPr="003A01CB" w:rsidSect="00EF4A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57"/>
    <w:rsid w:val="000D2A5F"/>
    <w:rsid w:val="001556D5"/>
    <w:rsid w:val="001B3BA1"/>
    <w:rsid w:val="002251A8"/>
    <w:rsid w:val="003364F6"/>
    <w:rsid w:val="003A01CB"/>
    <w:rsid w:val="003E2D57"/>
    <w:rsid w:val="004A11C2"/>
    <w:rsid w:val="004F7C1B"/>
    <w:rsid w:val="007A44BA"/>
    <w:rsid w:val="007C37E2"/>
    <w:rsid w:val="007C68B3"/>
    <w:rsid w:val="00831D93"/>
    <w:rsid w:val="00856413"/>
    <w:rsid w:val="008A5D7F"/>
    <w:rsid w:val="00A268DD"/>
    <w:rsid w:val="00B626E3"/>
    <w:rsid w:val="00E128DA"/>
    <w:rsid w:val="00E4474A"/>
    <w:rsid w:val="00E7384C"/>
    <w:rsid w:val="00EF4A21"/>
    <w:rsid w:val="00F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1F3E"/>
  <w15:docId w15:val="{CEF2BDBB-049D-43F5-AAD8-C1ECF85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0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2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4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1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8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5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Temimi</dc:creator>
  <cp:lastModifiedBy>Mohamed Wesleti</cp:lastModifiedBy>
  <cp:revision>11</cp:revision>
  <cp:lastPrinted>2017-10-21T10:19:00Z</cp:lastPrinted>
  <dcterms:created xsi:type="dcterms:W3CDTF">2017-10-12T20:46:00Z</dcterms:created>
  <dcterms:modified xsi:type="dcterms:W3CDTF">2017-11-10T18:23:00Z</dcterms:modified>
</cp:coreProperties>
</file>