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B5" w:rsidRDefault="009F11B5" w:rsidP="009F11B5">
      <w:pPr>
        <w:pStyle w:val="Sansinterligne"/>
      </w:pPr>
      <w:r>
        <w:rPr>
          <w:b/>
          <w:color w:val="1F497D"/>
          <w:sz w:val="28"/>
          <w:szCs w:val="24"/>
        </w:rPr>
        <w:t>Pierre  AMEWOUI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06 34 44 20 51</w:t>
      </w:r>
    </w:p>
    <w:p w:rsidR="009F11B5" w:rsidRDefault="009F11B5" w:rsidP="009F11B5">
      <w:pPr>
        <w:pStyle w:val="Sansinterligne"/>
        <w:rPr>
          <w:b/>
          <w:sz w:val="12"/>
          <w:szCs w:val="12"/>
        </w:rPr>
      </w:pPr>
    </w:p>
    <w:p w:rsidR="009F11B5" w:rsidRPr="008F4C6D" w:rsidRDefault="009F11B5" w:rsidP="009F11B5">
      <w:pPr>
        <w:pStyle w:val="LO-Normal"/>
        <w:spacing w:line="200" w:lineRule="exact"/>
        <w:jc w:val="both"/>
        <w:rPr>
          <w:b/>
          <w:color w:val="1F497D" w:themeColor="text2"/>
        </w:rPr>
      </w:pPr>
      <w:r>
        <w:rPr>
          <w:sz w:val="24"/>
          <w:szCs w:val="24"/>
        </w:rPr>
        <w:t xml:space="preserve">30, Rue du 8 mai 1945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4C6D">
        <w:rPr>
          <w:color w:val="1F497D" w:themeColor="text2"/>
          <w:sz w:val="24"/>
          <w:szCs w:val="24"/>
        </w:rPr>
        <w:tab/>
      </w:r>
      <w:r w:rsidRPr="008F4C6D">
        <w:rPr>
          <w:b/>
          <w:color w:val="1F497D" w:themeColor="text2"/>
          <w:sz w:val="24"/>
          <w:szCs w:val="24"/>
        </w:rPr>
        <w:t>foli.</w:t>
      </w:r>
      <w:r w:rsidRPr="008F4C6D">
        <w:rPr>
          <w:rFonts w:ascii="Arial" w:hAnsi="Arial" w:cs="Arial"/>
          <w:b/>
          <w:color w:val="1F497D" w:themeColor="text2"/>
          <w:sz w:val="20"/>
          <w:szCs w:val="20"/>
        </w:rPr>
        <w:t>amewoui@yahoo.fr</w:t>
      </w:r>
    </w:p>
    <w:p w:rsidR="009F11B5" w:rsidRDefault="009F11B5" w:rsidP="009F11B5">
      <w:pPr>
        <w:pStyle w:val="Sansinterligne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77 620  EGREVILLE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Permis B, véhicule</w:t>
      </w:r>
    </w:p>
    <w:p w:rsidR="009F11B5" w:rsidRDefault="009F11B5" w:rsidP="009F11B5">
      <w:pPr>
        <w:pStyle w:val="Sansinterligne"/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11B5" w:rsidRDefault="009F11B5" w:rsidP="009F11B5">
      <w:pPr>
        <w:pStyle w:val="LO-Normal"/>
        <w:jc w:val="both"/>
        <w:rPr>
          <w:rFonts w:ascii="Arial" w:hAnsi="Arial" w:cs="Arial"/>
          <w:sz w:val="2"/>
          <w:szCs w:val="12"/>
        </w:rPr>
      </w:pPr>
    </w:p>
    <w:tbl>
      <w:tblPr>
        <w:tblW w:w="1060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09"/>
      </w:tblGrid>
      <w:tr w:rsidR="009F11B5" w:rsidTr="00B73846">
        <w:trPr>
          <w:trHeight w:val="705"/>
        </w:trPr>
        <w:tc>
          <w:tcPr>
            <w:tcW w:w="106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tcMar>
              <w:left w:w="103" w:type="dxa"/>
            </w:tcMar>
          </w:tcPr>
          <w:p w:rsidR="009F11B5" w:rsidRDefault="009F11B5" w:rsidP="00B73846">
            <w:pPr>
              <w:pStyle w:val="LO-Normal"/>
              <w:spacing w:after="0"/>
              <w:jc w:val="center"/>
              <w:rPr>
                <w:rFonts w:ascii="Arial" w:hAnsi="Arial" w:cs="Arial"/>
                <w:b/>
                <w:color w:val="1F497D"/>
                <w:sz w:val="12"/>
                <w:szCs w:val="12"/>
              </w:rPr>
            </w:pPr>
          </w:p>
          <w:p w:rsidR="009F11B5" w:rsidRDefault="009F11B5" w:rsidP="00B73846">
            <w:pPr>
              <w:pStyle w:val="LO-Normal"/>
              <w:spacing w:after="0"/>
              <w:jc w:val="center"/>
              <w:rPr>
                <w:rFonts w:ascii="Arial" w:hAnsi="Arial" w:cs="Arial"/>
                <w:b/>
                <w:color w:val="1F497D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1F497D"/>
                <w:sz w:val="40"/>
                <w:szCs w:val="40"/>
              </w:rPr>
              <w:t>ECONOMISTE DE LA CONSTRUCTION</w:t>
            </w:r>
          </w:p>
          <w:p w:rsidR="009F11B5" w:rsidRDefault="009F11B5" w:rsidP="00B73846">
            <w:pPr>
              <w:pStyle w:val="LO-Normal"/>
              <w:spacing w:after="0"/>
              <w:jc w:val="center"/>
              <w:rPr>
                <w:rFonts w:ascii="Arial" w:hAnsi="Arial" w:cs="Arial"/>
                <w:color w:val="1F497D"/>
                <w:sz w:val="12"/>
                <w:szCs w:val="12"/>
              </w:rPr>
            </w:pPr>
          </w:p>
        </w:tc>
      </w:tr>
    </w:tbl>
    <w:p w:rsidR="009F11B5" w:rsidRPr="008F4C6D" w:rsidRDefault="009F11B5" w:rsidP="009F11B5">
      <w:pPr>
        <w:rPr>
          <w:b/>
          <w:color w:val="365F91" w:themeColor="accent1" w:themeShade="BF"/>
          <w:sz w:val="32"/>
          <w:szCs w:val="32"/>
          <w:u w:val="single"/>
        </w:rPr>
      </w:pPr>
    </w:p>
    <w:p w:rsidR="009F11B5" w:rsidRDefault="009F11B5" w:rsidP="009F11B5">
      <w:pPr>
        <w:rPr>
          <w:b/>
          <w:color w:val="365F91" w:themeColor="accent1" w:themeShade="BF"/>
          <w:sz w:val="32"/>
          <w:szCs w:val="32"/>
          <w:u w:val="single"/>
        </w:rPr>
      </w:pPr>
      <w:r w:rsidRPr="008F4C6D">
        <w:rPr>
          <w:b/>
          <w:color w:val="365F91" w:themeColor="accent1" w:themeShade="BF"/>
          <w:sz w:val="32"/>
          <w:szCs w:val="32"/>
          <w:u w:val="single"/>
        </w:rPr>
        <w:t>Compétences professionnelles</w:t>
      </w:r>
    </w:p>
    <w:p w:rsidR="009F11B5" w:rsidRPr="009F11B5" w:rsidRDefault="009F11B5" w:rsidP="009F11B5">
      <w:pPr>
        <w:rPr>
          <w:b/>
          <w:color w:val="262626" w:themeColor="text1" w:themeTint="D9"/>
        </w:rPr>
      </w:pPr>
      <w:r w:rsidRPr="009F11B5">
        <w:rPr>
          <w:b/>
          <w:color w:val="262626" w:themeColor="text1" w:themeTint="D9"/>
        </w:rPr>
        <w:t>-Et</w:t>
      </w:r>
      <w:r>
        <w:rPr>
          <w:b/>
          <w:color w:val="262626" w:themeColor="text1" w:themeTint="D9"/>
        </w:rPr>
        <w:t>udes de</w:t>
      </w:r>
      <w:r w:rsidR="002156CF">
        <w:rPr>
          <w:b/>
          <w:color w:val="262626" w:themeColor="text1" w:themeTint="D9"/>
        </w:rPr>
        <w:t>s</w:t>
      </w:r>
      <w:r>
        <w:rPr>
          <w:b/>
          <w:color w:val="262626" w:themeColor="text1" w:themeTint="D9"/>
        </w:rPr>
        <w:t xml:space="preserve"> projets :</w:t>
      </w:r>
      <w:r w:rsidR="002156CF">
        <w:rPr>
          <w:b/>
          <w:color w:val="262626" w:themeColor="text1" w:themeTint="D9"/>
        </w:rPr>
        <w:t xml:space="preserve"> relevés sur terrain, chiffrage, métré</w:t>
      </w:r>
    </w:p>
    <w:p w:rsidR="009F11B5" w:rsidRPr="008F4C6D" w:rsidRDefault="009F11B5" w:rsidP="009F11B5">
      <w:pPr>
        <w:rPr>
          <w:b/>
        </w:rPr>
      </w:pPr>
      <w:r w:rsidRPr="008F4C6D">
        <w:rPr>
          <w:b/>
        </w:rPr>
        <w:t>- Techniques de la construction</w:t>
      </w:r>
    </w:p>
    <w:p w:rsidR="009F11B5" w:rsidRPr="008F4C6D" w:rsidRDefault="009F11B5" w:rsidP="009F11B5">
      <w:pPr>
        <w:rPr>
          <w:b/>
        </w:rPr>
      </w:pPr>
      <w:r w:rsidRPr="008F4C6D">
        <w:rPr>
          <w:b/>
        </w:rPr>
        <w:t xml:space="preserve">- Dessin du </w:t>
      </w:r>
      <w:r w:rsidR="00DE2492" w:rsidRPr="008F4C6D">
        <w:rPr>
          <w:b/>
        </w:rPr>
        <w:t>bâtiment,</w:t>
      </w:r>
      <w:r w:rsidR="002156CF">
        <w:rPr>
          <w:b/>
        </w:rPr>
        <w:t xml:space="preserve"> planning des travaux</w:t>
      </w:r>
    </w:p>
    <w:p w:rsidR="009F11B5" w:rsidRPr="008F4C6D" w:rsidRDefault="009F11B5" w:rsidP="009F11B5">
      <w:pPr>
        <w:rPr>
          <w:b/>
        </w:rPr>
      </w:pPr>
      <w:r w:rsidRPr="008F4C6D">
        <w:rPr>
          <w:b/>
        </w:rPr>
        <w:t>- Organisation matérielle, humaine, animation de réunions de chantier</w:t>
      </w:r>
    </w:p>
    <w:p w:rsidR="009F11B5" w:rsidRPr="008F4C6D" w:rsidRDefault="009F11B5" w:rsidP="009F11B5">
      <w:pPr>
        <w:rPr>
          <w:b/>
        </w:rPr>
      </w:pPr>
      <w:r w:rsidRPr="008F4C6D">
        <w:rPr>
          <w:b/>
        </w:rPr>
        <w:t>- Management du personnel de chantier</w:t>
      </w:r>
    </w:p>
    <w:p w:rsidR="009F11B5" w:rsidRPr="008F4C6D" w:rsidRDefault="009F11B5" w:rsidP="009F11B5">
      <w:pPr>
        <w:rPr>
          <w:b/>
          <w:color w:val="17365D" w:themeColor="text2" w:themeShade="BF"/>
          <w:sz w:val="32"/>
          <w:szCs w:val="32"/>
          <w:u w:val="single"/>
        </w:rPr>
      </w:pPr>
      <w:r w:rsidRPr="008F4C6D">
        <w:rPr>
          <w:b/>
          <w:color w:val="17365D" w:themeColor="text2" w:themeShade="BF"/>
          <w:sz w:val="32"/>
          <w:szCs w:val="32"/>
          <w:u w:val="single"/>
        </w:rPr>
        <w:t>Expériences professionnelles</w:t>
      </w:r>
    </w:p>
    <w:p w:rsidR="009F11B5" w:rsidRDefault="009F11B5" w:rsidP="009F11B5">
      <w:pPr>
        <w:pStyle w:val="LO-Normal"/>
      </w:pPr>
      <w:r>
        <w:rPr>
          <w:rFonts w:ascii="Arial" w:hAnsi="Arial" w:cs="Arial"/>
          <w:sz w:val="24"/>
          <w:szCs w:val="24"/>
        </w:rPr>
        <w:t xml:space="preserve">2014 – 2015            </w:t>
      </w:r>
      <w:r>
        <w:rPr>
          <w:rFonts w:ascii="Arial" w:hAnsi="Arial" w:cs="Arial"/>
          <w:b/>
          <w:sz w:val="24"/>
          <w:szCs w:val="24"/>
        </w:rPr>
        <w:t xml:space="preserve">Stage économiste construction </w:t>
      </w:r>
      <w:r>
        <w:rPr>
          <w:rFonts w:ascii="Arial" w:hAnsi="Arial" w:cs="Arial"/>
          <w:sz w:val="24"/>
          <w:szCs w:val="24"/>
        </w:rPr>
        <w:t xml:space="preserve"> FRANC  Bâtiment 77</w:t>
      </w:r>
    </w:p>
    <w:p w:rsidR="009F11B5" w:rsidRDefault="009F11B5" w:rsidP="009F11B5">
      <w:pPr>
        <w:pStyle w:val="Sansinterligne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2008 – 2012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D7466">
        <w:rPr>
          <w:rFonts w:ascii="Arial" w:hAnsi="Arial" w:cs="Arial"/>
          <w:b/>
          <w:sz w:val="24"/>
          <w:szCs w:val="24"/>
        </w:rPr>
        <w:t>Responsable</w:t>
      </w:r>
      <w:r>
        <w:rPr>
          <w:rFonts w:ascii="Arial" w:hAnsi="Arial" w:cs="Arial"/>
          <w:b/>
          <w:sz w:val="24"/>
          <w:szCs w:val="24"/>
        </w:rPr>
        <w:t xml:space="preserve"> des travaux</w:t>
      </w:r>
      <w:r>
        <w:rPr>
          <w:rFonts w:ascii="Arial" w:hAnsi="Arial" w:cs="Arial"/>
          <w:sz w:val="24"/>
          <w:szCs w:val="24"/>
        </w:rPr>
        <w:t xml:space="preserve">       Intercommunal / Initiatives 77   </w:t>
      </w:r>
    </w:p>
    <w:p w:rsidR="009F11B5" w:rsidRDefault="00BD7466" w:rsidP="009F11B5">
      <w:pPr>
        <w:pStyle w:val="Sansinterligne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2007 – 2008</w:t>
      </w:r>
      <w:r w:rsidR="009F11B5">
        <w:rPr>
          <w:rFonts w:ascii="Arial" w:hAnsi="Arial" w:cs="Arial"/>
          <w:sz w:val="24"/>
          <w:szCs w:val="24"/>
        </w:rPr>
        <w:t xml:space="preserve">    </w:t>
      </w:r>
      <w:r w:rsidR="009F11B5">
        <w:rPr>
          <w:rFonts w:ascii="Arial" w:hAnsi="Arial" w:cs="Arial"/>
          <w:sz w:val="24"/>
          <w:szCs w:val="24"/>
        </w:rPr>
        <w:tab/>
      </w:r>
      <w:r w:rsidR="009F11B5">
        <w:rPr>
          <w:rFonts w:ascii="Arial" w:hAnsi="Arial" w:cs="Arial"/>
          <w:b/>
          <w:sz w:val="24"/>
          <w:szCs w:val="24"/>
        </w:rPr>
        <w:t>Conducteur de travaux</w:t>
      </w:r>
      <w:r w:rsidR="0054212D">
        <w:rPr>
          <w:rFonts w:ascii="Arial" w:hAnsi="Arial" w:cs="Arial"/>
          <w:sz w:val="24"/>
          <w:szCs w:val="24"/>
        </w:rPr>
        <w:tab/>
      </w:r>
      <w:r w:rsidR="0054212D">
        <w:rPr>
          <w:rFonts w:ascii="Arial" w:hAnsi="Arial" w:cs="Arial"/>
          <w:sz w:val="24"/>
          <w:szCs w:val="24"/>
        </w:rPr>
        <w:tab/>
        <w:t>EIFFAGE IDF    Paris 13è</w:t>
      </w:r>
      <w:r w:rsidR="009F11B5">
        <w:rPr>
          <w:rFonts w:ascii="Arial" w:hAnsi="Arial" w:cs="Arial"/>
          <w:sz w:val="24"/>
          <w:szCs w:val="24"/>
        </w:rPr>
        <w:t xml:space="preserve"> </w:t>
      </w:r>
    </w:p>
    <w:p w:rsidR="009F11B5" w:rsidRDefault="00B025C1" w:rsidP="009F11B5">
      <w:pPr>
        <w:pStyle w:val="Sansinterligne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2006</w:t>
      </w:r>
      <w:bookmarkStart w:id="0" w:name="_GoBack"/>
      <w:bookmarkEnd w:id="0"/>
      <w:r w:rsidR="00BD7466">
        <w:rPr>
          <w:rFonts w:ascii="Arial" w:hAnsi="Arial" w:cs="Arial"/>
          <w:sz w:val="24"/>
          <w:szCs w:val="24"/>
        </w:rPr>
        <w:t xml:space="preserve"> – 2007</w:t>
      </w:r>
      <w:r w:rsidR="009F11B5">
        <w:rPr>
          <w:rFonts w:ascii="Arial" w:hAnsi="Arial" w:cs="Arial"/>
          <w:sz w:val="24"/>
          <w:szCs w:val="24"/>
        </w:rPr>
        <w:t xml:space="preserve">    </w:t>
      </w:r>
      <w:r w:rsidR="009F11B5">
        <w:rPr>
          <w:rFonts w:ascii="Arial" w:hAnsi="Arial" w:cs="Arial"/>
          <w:sz w:val="24"/>
          <w:szCs w:val="24"/>
        </w:rPr>
        <w:tab/>
      </w:r>
      <w:r w:rsidR="009F11B5">
        <w:rPr>
          <w:rFonts w:ascii="Arial" w:hAnsi="Arial" w:cs="Arial"/>
          <w:b/>
          <w:sz w:val="24"/>
          <w:szCs w:val="24"/>
        </w:rPr>
        <w:t>Chef de chantier TP</w:t>
      </w:r>
      <w:r w:rsidR="009F11B5">
        <w:rPr>
          <w:rFonts w:ascii="Arial" w:hAnsi="Arial" w:cs="Arial"/>
          <w:sz w:val="24"/>
          <w:szCs w:val="24"/>
        </w:rPr>
        <w:tab/>
      </w:r>
      <w:r w:rsidR="009F11B5">
        <w:rPr>
          <w:rFonts w:ascii="Arial" w:hAnsi="Arial" w:cs="Arial"/>
          <w:sz w:val="24"/>
          <w:szCs w:val="24"/>
        </w:rPr>
        <w:tab/>
        <w:t>QUILLERY Env. Urbain  Paris</w:t>
      </w:r>
    </w:p>
    <w:p w:rsidR="009F11B5" w:rsidRPr="005A4791" w:rsidRDefault="009F11B5" w:rsidP="009F11B5">
      <w:pPr>
        <w:pStyle w:val="Sansinterligne"/>
        <w:jc w:val="both"/>
        <w:rPr>
          <w:rFonts w:ascii="Arial" w:hAnsi="Arial" w:cs="Arial"/>
          <w:b/>
          <w:color w:val="17365D" w:themeColor="text2" w:themeShade="BF"/>
          <w:sz w:val="32"/>
          <w:szCs w:val="32"/>
          <w:u w:val="single"/>
        </w:rPr>
      </w:pPr>
    </w:p>
    <w:p w:rsidR="006B0D54" w:rsidRDefault="009F11B5" w:rsidP="006B0D54">
      <w:pPr>
        <w:rPr>
          <w:b/>
          <w:color w:val="17365D" w:themeColor="text2" w:themeShade="BF"/>
          <w:sz w:val="32"/>
          <w:szCs w:val="32"/>
          <w:u w:val="single"/>
        </w:rPr>
      </w:pPr>
      <w:r w:rsidRPr="005A4791">
        <w:rPr>
          <w:b/>
          <w:color w:val="17365D" w:themeColor="text2" w:themeShade="BF"/>
          <w:sz w:val="32"/>
          <w:szCs w:val="32"/>
          <w:u w:val="single"/>
        </w:rPr>
        <w:t>Formations continues</w:t>
      </w:r>
    </w:p>
    <w:p w:rsidR="006B0D54" w:rsidRPr="00C62E97" w:rsidRDefault="006B0D54" w:rsidP="006B0D54">
      <w:pPr>
        <w:rPr>
          <w:rFonts w:ascii="Arial" w:hAnsi="Arial" w:cs="Arial"/>
          <w:sz w:val="24"/>
          <w:szCs w:val="24"/>
        </w:rPr>
      </w:pPr>
      <w:r w:rsidRPr="00C62E97">
        <w:rPr>
          <w:rFonts w:ascii="Arial" w:hAnsi="Arial" w:cs="Arial"/>
          <w:sz w:val="24"/>
          <w:szCs w:val="24"/>
        </w:rPr>
        <w:t xml:space="preserve">2015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62E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767F7">
        <w:rPr>
          <w:rFonts w:ascii="Arial" w:hAnsi="Arial" w:cs="Arial"/>
          <w:b/>
          <w:sz w:val="24"/>
          <w:szCs w:val="24"/>
        </w:rPr>
        <w:t>Certification</w:t>
      </w:r>
      <w:r>
        <w:rPr>
          <w:rFonts w:ascii="Arial" w:hAnsi="Arial" w:cs="Arial"/>
          <w:b/>
          <w:sz w:val="24"/>
          <w:szCs w:val="24"/>
        </w:rPr>
        <w:t xml:space="preserve"> niveau IV</w:t>
      </w:r>
      <w:r w:rsidRPr="00D90552">
        <w:rPr>
          <w:rFonts w:ascii="Arial" w:hAnsi="Arial" w:cs="Arial"/>
          <w:b/>
          <w:sz w:val="24"/>
          <w:szCs w:val="24"/>
        </w:rPr>
        <w:t xml:space="preserve"> Autocad</w:t>
      </w:r>
      <w:r>
        <w:rPr>
          <w:rFonts w:ascii="Arial" w:hAnsi="Arial" w:cs="Arial"/>
          <w:sz w:val="24"/>
          <w:szCs w:val="24"/>
        </w:rPr>
        <w:t xml:space="preserve">   Centre Imagerie Paris Bagnolet</w:t>
      </w:r>
    </w:p>
    <w:p w:rsidR="009F11B5" w:rsidRDefault="009F11B5" w:rsidP="009F11B5">
      <w:pPr>
        <w:pStyle w:val="Sansinterligne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2008 – 2011   </w:t>
      </w:r>
      <w:r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</w:rPr>
        <w:t>anagement d’équipes</w:t>
      </w:r>
      <w:r>
        <w:rPr>
          <w:rFonts w:ascii="Arial" w:hAnsi="Arial" w:cs="Arial"/>
        </w:rPr>
        <w:t xml:space="preserve"> - COM.C Formation</w:t>
      </w:r>
    </w:p>
    <w:p w:rsidR="009F11B5" w:rsidRDefault="009F11B5" w:rsidP="009F11B5">
      <w:pPr>
        <w:pStyle w:val="Sansinterligne"/>
        <w:spacing w:line="276" w:lineRule="auto"/>
        <w:ind w:left="708" w:firstLine="822"/>
      </w:pPr>
      <w:r>
        <w:rPr>
          <w:rFonts w:ascii="Arial" w:hAnsi="Arial" w:cs="Arial"/>
          <w:b/>
        </w:rPr>
        <w:t>Espaces verts</w:t>
      </w:r>
      <w:r>
        <w:rPr>
          <w:rFonts w:ascii="Arial" w:hAnsi="Arial" w:cs="Arial"/>
        </w:rPr>
        <w:t xml:space="preserve"> et </w:t>
      </w:r>
      <w:r>
        <w:rPr>
          <w:rFonts w:ascii="Arial" w:hAnsi="Arial" w:cs="Arial"/>
          <w:b/>
        </w:rPr>
        <w:t>abattages</w:t>
      </w:r>
      <w:r>
        <w:rPr>
          <w:rFonts w:ascii="Arial" w:hAnsi="Arial" w:cs="Arial"/>
        </w:rPr>
        <w:t xml:space="preserve"> - SARL IN SITU</w:t>
      </w:r>
    </w:p>
    <w:p w:rsidR="009F11B5" w:rsidRDefault="009F11B5" w:rsidP="009F11B5">
      <w:pPr>
        <w:pStyle w:val="Sansinterligne"/>
        <w:spacing w:line="276" w:lineRule="auto"/>
        <w:ind w:left="708" w:firstLine="822"/>
      </w:pPr>
      <w:r>
        <w:rPr>
          <w:rFonts w:ascii="Arial" w:hAnsi="Arial" w:cs="Arial"/>
          <w:b/>
        </w:rPr>
        <w:t>PRAP</w:t>
      </w:r>
      <w:r>
        <w:rPr>
          <w:rFonts w:ascii="Arial" w:hAnsi="Arial" w:cs="Arial"/>
        </w:rPr>
        <w:t xml:space="preserve">-  Innovation Prévention / </w:t>
      </w:r>
      <w:r>
        <w:rPr>
          <w:rFonts w:ascii="Arial" w:hAnsi="Arial" w:cs="Arial"/>
          <w:b/>
        </w:rPr>
        <w:t>SST</w:t>
      </w:r>
      <w:r>
        <w:rPr>
          <w:rFonts w:ascii="Arial" w:hAnsi="Arial" w:cs="Arial"/>
        </w:rPr>
        <w:t xml:space="preserve"> - SDIS 77 </w:t>
      </w:r>
    </w:p>
    <w:p w:rsidR="009F11B5" w:rsidRDefault="009F11B5" w:rsidP="009F11B5">
      <w:pPr>
        <w:pStyle w:val="Sansinterligne"/>
        <w:spacing w:line="276" w:lineRule="auto"/>
        <w:ind w:left="708" w:firstLine="822"/>
      </w:pPr>
      <w:r>
        <w:rPr>
          <w:rFonts w:ascii="Arial" w:hAnsi="Arial" w:cs="Arial"/>
          <w:b/>
        </w:rPr>
        <w:t>Rénovation du bâti ancien</w:t>
      </w:r>
      <w:r>
        <w:rPr>
          <w:rFonts w:ascii="Arial" w:hAnsi="Arial" w:cs="Arial"/>
        </w:rPr>
        <w:t xml:space="preserve"> - IUMP.</w:t>
      </w:r>
    </w:p>
    <w:p w:rsidR="009F11B5" w:rsidRPr="005A4791" w:rsidRDefault="009F11B5" w:rsidP="009F11B5">
      <w:pPr>
        <w:pStyle w:val="Sansinterligne"/>
        <w:spacing w:line="276" w:lineRule="auto"/>
        <w:ind w:left="708" w:firstLine="822"/>
        <w:rPr>
          <w:b/>
          <w:color w:val="17365D" w:themeColor="text2" w:themeShade="BF"/>
          <w:sz w:val="32"/>
          <w:szCs w:val="32"/>
          <w:u w:val="single"/>
        </w:rPr>
      </w:pPr>
    </w:p>
    <w:p w:rsidR="009F11B5" w:rsidRPr="00C62E97" w:rsidRDefault="009F11B5" w:rsidP="009F11B5">
      <w:pPr>
        <w:rPr>
          <w:rFonts w:ascii="Times New Roman" w:hAnsi="Times New Roman"/>
          <w:color w:val="17365D" w:themeColor="text2" w:themeShade="BF"/>
          <w:sz w:val="32"/>
          <w:szCs w:val="32"/>
        </w:rPr>
      </w:pPr>
      <w:r w:rsidRPr="005A4791">
        <w:rPr>
          <w:b/>
          <w:color w:val="17365D" w:themeColor="text2" w:themeShade="BF"/>
          <w:sz w:val="32"/>
          <w:szCs w:val="32"/>
          <w:u w:val="single"/>
        </w:rPr>
        <w:t>Diplômes et certifications</w:t>
      </w:r>
    </w:p>
    <w:p w:rsidR="009F11B5" w:rsidRDefault="009F11B5" w:rsidP="009F11B5">
      <w:pPr>
        <w:pStyle w:val="LO-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2015             </w:t>
      </w:r>
      <w:r>
        <w:rPr>
          <w:rFonts w:ascii="Arial" w:hAnsi="Arial" w:cs="Arial"/>
          <w:b/>
          <w:sz w:val="24"/>
          <w:szCs w:val="24"/>
        </w:rPr>
        <w:t>Formation Licence pro Économie de la construction</w:t>
      </w:r>
      <w:r>
        <w:rPr>
          <w:rFonts w:ascii="Arial" w:hAnsi="Arial" w:cs="Arial"/>
          <w:sz w:val="24"/>
          <w:szCs w:val="24"/>
        </w:rPr>
        <w:t xml:space="preserve"> Université Paris Est</w:t>
      </w:r>
    </w:p>
    <w:p w:rsidR="00EC39DB" w:rsidRPr="00EC39DB" w:rsidRDefault="0054212D" w:rsidP="009F11B5">
      <w:pPr>
        <w:pStyle w:val="LO-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             </w:t>
      </w:r>
      <w:r w:rsidRPr="00EC39DB">
        <w:rPr>
          <w:rFonts w:ascii="Arial" w:hAnsi="Arial" w:cs="Arial"/>
          <w:b/>
          <w:sz w:val="24"/>
          <w:szCs w:val="24"/>
        </w:rPr>
        <w:t>Formation</w:t>
      </w:r>
      <w:r w:rsidR="00B670D2">
        <w:rPr>
          <w:rFonts w:ascii="Arial" w:hAnsi="Arial" w:cs="Arial"/>
          <w:b/>
          <w:sz w:val="24"/>
          <w:szCs w:val="24"/>
        </w:rPr>
        <w:t xml:space="preserve"> BTS</w:t>
      </w:r>
      <w:r w:rsidRPr="00EC39DB">
        <w:rPr>
          <w:rFonts w:ascii="Arial" w:hAnsi="Arial" w:cs="Arial"/>
          <w:b/>
          <w:sz w:val="24"/>
          <w:szCs w:val="24"/>
        </w:rPr>
        <w:t xml:space="preserve"> conduite de travaux bât TCE</w:t>
      </w:r>
      <w:r w:rsidR="00EC39DB">
        <w:rPr>
          <w:rFonts w:ascii="Arial" w:hAnsi="Arial" w:cs="Arial"/>
          <w:sz w:val="24"/>
          <w:szCs w:val="24"/>
        </w:rPr>
        <w:t xml:space="preserve"> CFPCT Toulouse/AFPA Champs</w:t>
      </w:r>
    </w:p>
    <w:p w:rsidR="009F11B5" w:rsidRPr="00142BAF" w:rsidRDefault="00EC39DB" w:rsidP="009F11B5">
      <w:pPr>
        <w:pStyle w:val="Sansinterligne"/>
        <w:spacing w:line="276" w:lineRule="auto"/>
        <w:jc w:val="both"/>
      </w:pPr>
      <w:r>
        <w:rPr>
          <w:rFonts w:ascii="Arial" w:hAnsi="Arial" w:cs="Arial"/>
          <w:sz w:val="24"/>
          <w:szCs w:val="24"/>
        </w:rPr>
        <w:t>2006</w:t>
      </w:r>
      <w:r w:rsidR="009F11B5">
        <w:rPr>
          <w:rFonts w:ascii="Arial" w:hAnsi="Arial" w:cs="Arial"/>
          <w:sz w:val="24"/>
          <w:szCs w:val="24"/>
        </w:rPr>
        <w:t xml:space="preserve">          </w:t>
      </w:r>
      <w:r w:rsidR="009F11B5">
        <w:rPr>
          <w:rFonts w:ascii="Arial" w:hAnsi="Arial" w:cs="Arial"/>
          <w:sz w:val="24"/>
          <w:szCs w:val="24"/>
        </w:rPr>
        <w:tab/>
      </w:r>
      <w:r w:rsidR="009F11B5">
        <w:rPr>
          <w:rFonts w:ascii="Arial" w:hAnsi="Arial" w:cs="Arial"/>
          <w:b/>
          <w:sz w:val="24"/>
          <w:szCs w:val="24"/>
        </w:rPr>
        <w:t xml:space="preserve">ATEC Technicien d’études et chantiers </w:t>
      </w:r>
      <w:r w:rsidR="009F11B5">
        <w:rPr>
          <w:rFonts w:ascii="Arial" w:hAnsi="Arial" w:cs="Arial"/>
          <w:b/>
          <w:sz w:val="24"/>
          <w:szCs w:val="24"/>
        </w:rPr>
        <w:tab/>
      </w:r>
      <w:r w:rsidR="009F11B5">
        <w:rPr>
          <w:rFonts w:ascii="Arial" w:hAnsi="Arial" w:cs="Arial"/>
          <w:sz w:val="24"/>
          <w:szCs w:val="24"/>
        </w:rPr>
        <w:t xml:space="preserve">AFPA Clermont Ferrand   </w:t>
      </w:r>
    </w:p>
    <w:p w:rsidR="009F11B5" w:rsidRDefault="009F11B5" w:rsidP="009F11B5">
      <w:pPr>
        <w:pStyle w:val="Sansinterligne"/>
        <w:spacing w:line="276" w:lineRule="auto"/>
      </w:pPr>
      <w:r w:rsidRPr="00142BAF">
        <w:rPr>
          <w:rFonts w:ascii="Arial" w:hAnsi="Arial" w:cs="Arial"/>
          <w:b/>
          <w:sz w:val="24"/>
          <w:szCs w:val="24"/>
        </w:rPr>
        <w:t xml:space="preserve">                     CAP Dessinateur bâtiment</w:t>
      </w:r>
      <w:r>
        <w:rPr>
          <w:rFonts w:ascii="Arial" w:hAnsi="Arial" w:cs="Arial"/>
          <w:sz w:val="24"/>
          <w:szCs w:val="24"/>
        </w:rPr>
        <w:t xml:space="preserve"> CETAU (centre d’études Archi et Urbanisme)</w:t>
      </w:r>
    </w:p>
    <w:p w:rsidR="009F11B5" w:rsidRDefault="009F11B5" w:rsidP="009F11B5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EC39DB" w:rsidRDefault="00EC39DB" w:rsidP="00EC39DB">
      <w:pPr>
        <w:pStyle w:val="LO-Normal"/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9F11B5" w:rsidRDefault="009F11B5" w:rsidP="009F11B5"/>
    <w:p w:rsidR="009F11B5" w:rsidRDefault="009F11B5" w:rsidP="009F11B5">
      <w:pPr>
        <w:pStyle w:val="LO-Normal"/>
      </w:pPr>
    </w:p>
    <w:p w:rsidR="00C35692" w:rsidRDefault="00B025C1"/>
    <w:sectPr w:rsidR="00C35692">
      <w:pgSz w:w="11906" w:h="16838"/>
      <w:pgMar w:top="720" w:right="720" w:bottom="720" w:left="7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B5"/>
    <w:rsid w:val="002156CF"/>
    <w:rsid w:val="003B082C"/>
    <w:rsid w:val="0054212D"/>
    <w:rsid w:val="006B0D54"/>
    <w:rsid w:val="0077456D"/>
    <w:rsid w:val="009F11B5"/>
    <w:rsid w:val="00B025C1"/>
    <w:rsid w:val="00B670D2"/>
    <w:rsid w:val="00BD7466"/>
    <w:rsid w:val="00C62881"/>
    <w:rsid w:val="00DE2492"/>
    <w:rsid w:val="00E31FDF"/>
    <w:rsid w:val="00EC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1B5"/>
    <w:pPr>
      <w:keepNext/>
      <w:shd w:val="clear" w:color="auto" w:fill="FFFFFF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9F11B5"/>
    <w:pPr>
      <w:keepNext/>
      <w:shd w:val="clear" w:color="auto" w:fill="FFFFFF"/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Sansinterligne">
    <w:name w:val="No Spacing"/>
    <w:rsid w:val="009F11B5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1B5"/>
    <w:pPr>
      <w:keepNext/>
      <w:shd w:val="clear" w:color="auto" w:fill="FFFFFF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-Normal">
    <w:name w:val="LO-Normal"/>
    <w:rsid w:val="009F11B5"/>
    <w:pPr>
      <w:keepNext/>
      <w:shd w:val="clear" w:color="auto" w:fill="FFFFFF"/>
      <w:suppressAutoHyphens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Sansinterligne">
    <w:name w:val="No Spacing"/>
    <w:rsid w:val="009F11B5"/>
    <w:pPr>
      <w:keepNext/>
      <w:shd w:val="clear" w:color="auto" w:fill="FFFFFF"/>
      <w:suppressAutoHyphens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2016-10-03T08:34:00Z</dcterms:created>
  <dcterms:modified xsi:type="dcterms:W3CDTF">2016-10-29T01:20:00Z</dcterms:modified>
</cp:coreProperties>
</file>