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CC2" w:rsidRPr="001A4881" w:rsidRDefault="0093160B" w:rsidP="006034B1">
      <w:pPr>
        <w:pStyle w:val="Sansinterligne"/>
        <w:ind w:right="-399"/>
        <w:jc w:val="both"/>
        <w:rPr>
          <w:rFonts w:eastAsia="Times New Roman"/>
          <w:b/>
          <w:color w:val="E36C0A"/>
          <w:sz w:val="22"/>
          <w:szCs w:val="22"/>
        </w:rPr>
      </w:pPr>
      <w:r>
        <w:rPr>
          <w:rFonts w:eastAsia="Times New Roman"/>
          <w:b/>
          <w:color w:val="E36C0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2.5pt;margin-top:3.4pt;width:230.45pt;height:20.6pt;z-index:251658240;mso-wrap-distance-left:9.05pt;mso-wrap-distance-right:9.05pt" strokecolor="white" strokeweight=".5pt">
            <v:fill color2="black"/>
            <v:stroke color2="black"/>
            <v:textbox style="mso-next-textbox:#_x0000_s1031" inset="7.45pt,3.85pt,7.45pt,3.85pt">
              <w:txbxContent>
                <w:p w:rsidR="00935CC2" w:rsidRDefault="0043627B" w:rsidP="009412B3">
                  <w:pPr>
                    <w:jc w:val="center"/>
                    <w:rPr>
                      <w:b/>
                      <w:color w:val="E36C0A"/>
                      <w:sz w:val="18"/>
                      <w:szCs w:val="36"/>
                    </w:rPr>
                  </w:pPr>
                  <w:r>
                    <w:rPr>
                      <w:b/>
                      <w:color w:val="E36C0A"/>
                      <w:sz w:val="22"/>
                      <w:szCs w:val="22"/>
                    </w:rPr>
                    <w:t xml:space="preserve">INGENIEUR THERMIQUE </w:t>
                  </w:r>
                  <w:r w:rsidR="00E03C95">
                    <w:rPr>
                      <w:b/>
                      <w:color w:val="E36C0A"/>
                      <w:sz w:val="22"/>
                      <w:szCs w:val="22"/>
                    </w:rPr>
                    <w:t>FLU</w:t>
                  </w:r>
                  <w:r w:rsidR="00C11700">
                    <w:rPr>
                      <w:b/>
                      <w:color w:val="E36C0A"/>
                      <w:sz w:val="22"/>
                      <w:szCs w:val="22"/>
                    </w:rPr>
                    <w:t>I</w:t>
                  </w:r>
                  <w:r w:rsidR="00E03C95">
                    <w:rPr>
                      <w:b/>
                      <w:color w:val="E36C0A"/>
                      <w:sz w:val="22"/>
                      <w:szCs w:val="22"/>
                    </w:rPr>
                    <w:t xml:space="preserve">DE </w:t>
                  </w:r>
                </w:p>
                <w:p w:rsidR="00935CC2" w:rsidRDefault="00935CC2">
                  <w:pPr>
                    <w:jc w:val="center"/>
                    <w:rPr>
                      <w:b/>
                      <w:color w:val="E36C0A"/>
                      <w:sz w:val="18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b/>
          <w:color w:val="E36C0A"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85pt;margin-top:-4.1pt;width:248.25pt;height:37.85pt;z-index:251657216;mso-wrap-style:none;v-text-anchor:middle" fillcolor="#c0504d" strokecolor="#f2f2f2" strokeweight="3pt">
            <v:stroke endcap="square"/>
            <v:shadow on="t" type="perspective" color="#622423" opacity=".5" offset="1pt" offset2="-1pt"/>
          </v:shape>
        </w:pict>
      </w:r>
      <w:r>
        <w:rPr>
          <w:rFonts w:eastAsia="Times New Roman"/>
          <w:b/>
          <w:color w:val="E36C0A"/>
          <w:sz w:val="22"/>
          <w:szCs w:val="22"/>
        </w:rPr>
        <w:pict>
          <v:rect id="_x0000_s1026" style="position:absolute;left:0;text-align:left;margin-left:-36.2pt;margin-top:-41.45pt;width:26.45pt;height:846.2pt;z-index:-251660288;mso-wrap-style:none;v-text-anchor:middle" fillcolor="#943634" strokecolor="#f2f2f2" strokeweight="1.06mm">
            <v:fill color2="#6bc9cb"/>
            <v:stroke color2="#0d0d0d" endcap="square"/>
            <v:shadow on="t" color="#622423" opacity="32786f" offset=".35mm,.62mm"/>
          </v:rect>
        </w:pict>
      </w:r>
      <w:r w:rsidR="00935CC2" w:rsidRPr="001A4881">
        <w:rPr>
          <w:rFonts w:eastAsia="Times New Roman"/>
          <w:b/>
          <w:color w:val="E36C0A"/>
          <w:sz w:val="22"/>
          <w:szCs w:val="22"/>
        </w:rPr>
        <w:t>Roland ZOMALETHO</w:t>
      </w:r>
    </w:p>
    <w:p w:rsidR="00935CC2" w:rsidRPr="001A4881" w:rsidRDefault="00935CC2" w:rsidP="006034B1">
      <w:pPr>
        <w:pStyle w:val="Sansinterligne"/>
        <w:ind w:right="-399"/>
        <w:jc w:val="both"/>
        <w:rPr>
          <w:rFonts w:eastAsia="Times New Roman"/>
          <w:b/>
          <w:color w:val="E36C0A"/>
          <w:sz w:val="22"/>
          <w:szCs w:val="22"/>
        </w:rPr>
      </w:pPr>
      <w:r w:rsidRPr="001A4881">
        <w:rPr>
          <w:rFonts w:eastAsia="Times New Roman"/>
          <w:b/>
          <w:color w:val="E36C0A"/>
          <w:sz w:val="22"/>
          <w:szCs w:val="22"/>
        </w:rPr>
        <w:t>4</w:t>
      </w:r>
      <w:r w:rsidR="005E3AE6">
        <w:rPr>
          <w:rFonts w:eastAsia="Times New Roman"/>
          <w:b/>
          <w:color w:val="E36C0A"/>
          <w:sz w:val="22"/>
          <w:szCs w:val="22"/>
        </w:rPr>
        <w:t>3</w:t>
      </w:r>
      <w:r w:rsidRPr="001A4881">
        <w:rPr>
          <w:rFonts w:eastAsia="Times New Roman"/>
          <w:b/>
          <w:color w:val="E36C0A"/>
          <w:sz w:val="22"/>
          <w:szCs w:val="22"/>
        </w:rPr>
        <w:t xml:space="preserve"> </w:t>
      </w:r>
      <w:r w:rsidR="00FF70F7">
        <w:rPr>
          <w:rFonts w:eastAsia="Times New Roman"/>
          <w:b/>
          <w:color w:val="E36C0A"/>
          <w:sz w:val="22"/>
          <w:szCs w:val="22"/>
        </w:rPr>
        <w:t xml:space="preserve">Ter </w:t>
      </w:r>
      <w:r w:rsidR="00D55EDE" w:rsidRPr="001A4881">
        <w:rPr>
          <w:rFonts w:eastAsia="Times New Roman"/>
          <w:b/>
          <w:color w:val="E36C0A"/>
          <w:sz w:val="22"/>
          <w:szCs w:val="22"/>
        </w:rPr>
        <w:t xml:space="preserve">Bd Fontainebleau </w:t>
      </w:r>
      <w:proofErr w:type="spellStart"/>
      <w:r w:rsidR="00D55EDE" w:rsidRPr="001A4881">
        <w:rPr>
          <w:rFonts w:eastAsia="Times New Roman"/>
          <w:b/>
          <w:color w:val="E36C0A"/>
          <w:sz w:val="22"/>
          <w:szCs w:val="22"/>
        </w:rPr>
        <w:t>apt</w:t>
      </w:r>
      <w:proofErr w:type="spellEnd"/>
      <w:r w:rsidR="00D55EDE" w:rsidRPr="001A4881">
        <w:rPr>
          <w:rFonts w:eastAsia="Times New Roman"/>
          <w:b/>
          <w:color w:val="E36C0A"/>
          <w:sz w:val="22"/>
          <w:szCs w:val="22"/>
        </w:rPr>
        <w:t xml:space="preserve"> 4</w:t>
      </w:r>
      <w:r w:rsidRPr="001A4881">
        <w:rPr>
          <w:rFonts w:eastAsia="Times New Roman"/>
          <w:b/>
          <w:color w:val="E36C0A"/>
          <w:sz w:val="22"/>
          <w:szCs w:val="22"/>
        </w:rPr>
        <w:t xml:space="preserve">  </w:t>
      </w:r>
    </w:p>
    <w:p w:rsidR="00935CC2" w:rsidRPr="001A4881" w:rsidRDefault="00D55EDE" w:rsidP="006034B1">
      <w:pPr>
        <w:ind w:right="-399"/>
        <w:jc w:val="both"/>
        <w:rPr>
          <w:b/>
          <w:color w:val="E36C0A"/>
          <w:sz w:val="22"/>
          <w:szCs w:val="22"/>
        </w:rPr>
      </w:pPr>
      <w:r w:rsidRPr="001A4881">
        <w:rPr>
          <w:b/>
          <w:color w:val="E36C0A"/>
          <w:sz w:val="22"/>
          <w:szCs w:val="22"/>
        </w:rPr>
        <w:t xml:space="preserve">91100 </w:t>
      </w:r>
      <w:r w:rsidR="00935CC2" w:rsidRPr="001A4881">
        <w:rPr>
          <w:b/>
          <w:color w:val="E36C0A"/>
          <w:sz w:val="22"/>
          <w:szCs w:val="22"/>
        </w:rPr>
        <w:t>C</w:t>
      </w:r>
      <w:r w:rsidRPr="001A4881">
        <w:rPr>
          <w:b/>
          <w:color w:val="E36C0A"/>
          <w:sz w:val="22"/>
          <w:szCs w:val="22"/>
        </w:rPr>
        <w:t>orbeil Essonne</w:t>
      </w:r>
    </w:p>
    <w:p w:rsidR="00935CC2" w:rsidRPr="001A4881" w:rsidRDefault="005E3AE6" w:rsidP="006034B1">
      <w:pPr>
        <w:ind w:right="-399"/>
        <w:jc w:val="both"/>
        <w:rPr>
          <w:b/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>Tél. : 06 65 60 23 09</w:t>
      </w:r>
    </w:p>
    <w:p w:rsidR="00935CC2" w:rsidRPr="001A4881" w:rsidRDefault="00935CC2" w:rsidP="006034B1">
      <w:pPr>
        <w:ind w:right="-399"/>
        <w:jc w:val="both"/>
        <w:rPr>
          <w:b/>
          <w:color w:val="E36C0A"/>
          <w:sz w:val="22"/>
          <w:szCs w:val="22"/>
        </w:rPr>
      </w:pPr>
      <w:r w:rsidRPr="001A4881">
        <w:rPr>
          <w:b/>
          <w:color w:val="E36C0A"/>
          <w:sz w:val="22"/>
          <w:szCs w:val="22"/>
        </w:rPr>
        <w:t xml:space="preserve">E-mail : </w:t>
      </w:r>
      <w:r w:rsidR="00005E1E">
        <w:rPr>
          <w:b/>
          <w:color w:val="E36C0A"/>
          <w:sz w:val="22"/>
          <w:szCs w:val="22"/>
        </w:rPr>
        <w:t>z</w:t>
      </w:r>
      <w:r w:rsidRPr="001A4881">
        <w:rPr>
          <w:b/>
          <w:color w:val="E36C0A"/>
          <w:sz w:val="22"/>
          <w:szCs w:val="22"/>
        </w:rPr>
        <w:t>omaletho</w:t>
      </w:r>
      <w:r w:rsidR="00005E1E">
        <w:rPr>
          <w:b/>
          <w:color w:val="E36C0A"/>
          <w:sz w:val="22"/>
          <w:szCs w:val="22"/>
        </w:rPr>
        <w:t>roland</w:t>
      </w:r>
      <w:r w:rsidRPr="001A4881">
        <w:rPr>
          <w:b/>
          <w:color w:val="E36C0A"/>
          <w:sz w:val="22"/>
          <w:szCs w:val="22"/>
        </w:rPr>
        <w:t>@</w:t>
      </w:r>
      <w:r w:rsidR="00005E1E">
        <w:rPr>
          <w:b/>
          <w:color w:val="E36C0A"/>
          <w:sz w:val="22"/>
          <w:szCs w:val="22"/>
        </w:rPr>
        <w:t>gmail.com</w:t>
      </w:r>
    </w:p>
    <w:p w:rsidR="00935CC2" w:rsidRDefault="005E3AE6" w:rsidP="006034B1">
      <w:pPr>
        <w:pStyle w:val="Sansinterligne"/>
        <w:ind w:right="-399"/>
        <w:jc w:val="both"/>
        <w:rPr>
          <w:rFonts w:eastAsia="Times New Roman"/>
          <w:b/>
          <w:color w:val="E36C0A"/>
          <w:sz w:val="22"/>
          <w:szCs w:val="22"/>
        </w:rPr>
      </w:pPr>
      <w:r>
        <w:rPr>
          <w:rFonts w:eastAsia="Times New Roman"/>
          <w:b/>
          <w:color w:val="E36C0A"/>
          <w:sz w:val="22"/>
          <w:szCs w:val="22"/>
        </w:rPr>
        <w:t>3</w:t>
      </w:r>
      <w:r w:rsidR="00005E1E">
        <w:rPr>
          <w:rFonts w:eastAsia="Times New Roman"/>
          <w:b/>
          <w:color w:val="E36C0A"/>
          <w:sz w:val="22"/>
          <w:szCs w:val="22"/>
        </w:rPr>
        <w:t>3</w:t>
      </w:r>
      <w:r w:rsidR="00935CC2" w:rsidRPr="001A4881">
        <w:rPr>
          <w:rFonts w:eastAsia="Times New Roman"/>
          <w:b/>
          <w:color w:val="E36C0A"/>
          <w:sz w:val="22"/>
          <w:szCs w:val="22"/>
        </w:rPr>
        <w:t xml:space="preserve"> ans - Permis B - </w:t>
      </w:r>
      <w:r w:rsidR="005F1D74">
        <w:rPr>
          <w:rFonts w:eastAsia="Times New Roman"/>
          <w:b/>
          <w:color w:val="E36C0A"/>
          <w:sz w:val="22"/>
          <w:szCs w:val="22"/>
        </w:rPr>
        <w:t>disponibilité: immédiate</w:t>
      </w:r>
      <w:r w:rsidR="00935CC2" w:rsidRPr="001A4881">
        <w:rPr>
          <w:rFonts w:eastAsia="Times New Roman"/>
          <w:b/>
          <w:color w:val="E36C0A"/>
          <w:sz w:val="22"/>
          <w:szCs w:val="22"/>
        </w:rPr>
        <w:t xml:space="preserve">  </w:t>
      </w:r>
    </w:p>
    <w:p w:rsidR="00935CC2" w:rsidRDefault="00935CC2">
      <w:pPr>
        <w:pStyle w:val="Sansinterligne"/>
        <w:ind w:right="-399"/>
        <w:rPr>
          <w:b/>
          <w:color w:val="E36C0A"/>
          <w:sz w:val="22"/>
        </w:rPr>
      </w:pPr>
    </w:p>
    <w:p w:rsidR="00935CC2" w:rsidRDefault="00935CC2" w:rsidP="006034B1">
      <w:pPr>
        <w:pBdr>
          <w:bottom w:val="single" w:sz="4" w:space="1" w:color="000000"/>
        </w:pBdr>
        <w:ind w:right="-399"/>
        <w:rPr>
          <w:b/>
          <w:color w:val="FFFFFF"/>
          <w:sz w:val="22"/>
          <w:szCs w:val="22"/>
        </w:rPr>
      </w:pPr>
      <w:r>
        <w:rPr>
          <w:b/>
          <w:color w:val="E36C0A"/>
          <w:sz w:val="22"/>
        </w:rPr>
        <w:t>EXPÉRIENCES PROFESSIONNELLES</w:t>
      </w:r>
    </w:p>
    <w:p w:rsidR="008717B8" w:rsidRDefault="008717B8" w:rsidP="00C90575">
      <w:pPr>
        <w:ind w:right="-399"/>
        <w:rPr>
          <w:b/>
          <w:sz w:val="22"/>
          <w:szCs w:val="22"/>
        </w:rPr>
      </w:pPr>
    </w:p>
    <w:p w:rsidR="00447BD2" w:rsidRDefault="00447BD2" w:rsidP="00447BD2">
      <w:pPr>
        <w:ind w:right="-399"/>
        <w:jc w:val="both"/>
        <w:rPr>
          <w:b/>
          <w:color w:val="000000"/>
          <w:sz w:val="22"/>
        </w:rPr>
      </w:pPr>
      <w:r>
        <w:rPr>
          <w:b/>
          <w:sz w:val="22"/>
          <w:szCs w:val="22"/>
        </w:rPr>
        <w:t xml:space="preserve">    2015</w:t>
      </w:r>
      <w:r w:rsidRPr="00A7596A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6</w:t>
      </w:r>
      <w:r>
        <w:rPr>
          <w:rFonts w:ascii="Arial" w:hAnsi="Arial" w:cs="Arial"/>
          <w:color w:val="FFFFFF"/>
          <w:sz w:val="22"/>
        </w:rPr>
        <w:t xml:space="preserve">         </w:t>
      </w:r>
      <w:r w:rsidR="007F119D">
        <w:rPr>
          <w:b/>
          <w:color w:val="E36C0A"/>
          <w:sz w:val="22"/>
        </w:rPr>
        <w:t xml:space="preserve">EGIS </w:t>
      </w:r>
      <w:r w:rsidR="00C64DA7">
        <w:rPr>
          <w:b/>
          <w:color w:val="E36C0A"/>
          <w:sz w:val="22"/>
        </w:rPr>
        <w:t>BATIMENT</w:t>
      </w:r>
      <w:r w:rsidR="007F119D">
        <w:rPr>
          <w:b/>
          <w:color w:val="E36C0A"/>
          <w:sz w:val="22"/>
        </w:rPr>
        <w:t xml:space="preserve"> </w:t>
      </w:r>
      <w:r w:rsidR="004F02AD">
        <w:rPr>
          <w:b/>
          <w:color w:val="000000"/>
          <w:sz w:val="22"/>
        </w:rPr>
        <w:t>(93</w:t>
      </w:r>
      <w:r>
        <w:rPr>
          <w:b/>
          <w:color w:val="000000"/>
          <w:sz w:val="22"/>
        </w:rPr>
        <w:t>)-</w:t>
      </w:r>
      <w:r>
        <w:rPr>
          <w:color w:val="000000"/>
          <w:sz w:val="22"/>
        </w:rPr>
        <w:t>compétences (</w:t>
      </w:r>
      <w:r w:rsidR="007338C3">
        <w:rPr>
          <w:color w:val="000000"/>
          <w:sz w:val="18"/>
          <w:szCs w:val="18"/>
        </w:rPr>
        <w:t xml:space="preserve">étude, analyse systèmes, rapport d'étude  </w:t>
      </w:r>
      <w:r>
        <w:rPr>
          <w:color w:val="000000"/>
          <w:sz w:val="22"/>
        </w:rPr>
        <w:t>)</w:t>
      </w:r>
    </w:p>
    <w:p w:rsidR="00447BD2" w:rsidRDefault="00447BD2" w:rsidP="00447BD2">
      <w:pPr>
        <w:ind w:right="-399"/>
        <w:jc w:val="both"/>
        <w:rPr>
          <w:b/>
          <w:color w:val="FFFFFF"/>
          <w:sz w:val="22"/>
          <w:szCs w:val="22"/>
        </w:rPr>
      </w:pPr>
      <w:r>
        <w:rPr>
          <w:b/>
          <w:color w:val="000000"/>
          <w:sz w:val="16"/>
          <w:szCs w:val="16"/>
        </w:rPr>
        <w:t xml:space="preserve"> </w:t>
      </w:r>
      <w:r w:rsidRPr="005751DA">
        <w:rPr>
          <w:b/>
          <w:color w:val="000000"/>
          <w:sz w:val="16"/>
          <w:szCs w:val="16"/>
        </w:rPr>
        <w:t>(</w:t>
      </w:r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Mai</w:t>
      </w:r>
      <w:r>
        <w:rPr>
          <w:b/>
          <w:color w:val="000000"/>
          <w:sz w:val="16"/>
          <w:szCs w:val="16"/>
        </w:rPr>
        <w:t>-</w:t>
      </w:r>
      <w:r>
        <w:rPr>
          <w:sz w:val="16"/>
          <w:szCs w:val="16"/>
        </w:rPr>
        <w:t>Sept</w:t>
      </w:r>
      <w:proofErr w:type="spellEnd"/>
      <w:r>
        <w:rPr>
          <w:sz w:val="16"/>
          <w:szCs w:val="16"/>
        </w:rPr>
        <w:t xml:space="preserve"> 2016</w:t>
      </w:r>
      <w:r w:rsidRPr="005751DA">
        <w:rPr>
          <w:b/>
          <w:color w:val="000000"/>
          <w:sz w:val="16"/>
          <w:szCs w:val="16"/>
        </w:rPr>
        <w:t>)</w:t>
      </w:r>
      <w:r>
        <w:rPr>
          <w:b/>
          <w:color w:val="000000"/>
          <w:sz w:val="16"/>
          <w:szCs w:val="16"/>
        </w:rPr>
        <w:t xml:space="preserve">           </w:t>
      </w:r>
      <w:r w:rsidR="005D0519">
        <w:rPr>
          <w:rFonts w:ascii="Arial" w:hAnsi="Arial" w:cs="Arial"/>
          <w:b/>
          <w:color w:val="000000"/>
          <w:sz w:val="22"/>
        </w:rPr>
        <w:t>Modeleur</w:t>
      </w:r>
      <w:r w:rsidR="001B17E2">
        <w:rPr>
          <w:rFonts w:ascii="Arial" w:hAnsi="Arial" w:cs="Arial"/>
          <w:b/>
          <w:color w:val="000000"/>
          <w:sz w:val="22"/>
        </w:rPr>
        <w:t xml:space="preserve"> </w:t>
      </w:r>
      <w:r w:rsidR="008477BB">
        <w:rPr>
          <w:rFonts w:ascii="Arial" w:hAnsi="Arial" w:cs="Arial"/>
          <w:b/>
          <w:color w:val="000000"/>
          <w:sz w:val="22"/>
        </w:rPr>
        <w:t>Thermique</w:t>
      </w:r>
    </w:p>
    <w:p w:rsidR="00447BD2" w:rsidRPr="00447BD2" w:rsidRDefault="007C1892" w:rsidP="00447BD2">
      <w:pPr>
        <w:numPr>
          <w:ilvl w:val="0"/>
          <w:numId w:val="4"/>
        </w:numPr>
        <w:tabs>
          <w:tab w:val="left" w:pos="1965"/>
        </w:tabs>
        <w:ind w:left="2070" w:right="-390" w:hanging="24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Optimisation </w:t>
      </w:r>
      <w:r w:rsidR="00C11FDC">
        <w:rPr>
          <w:i/>
          <w:color w:val="000000"/>
          <w:sz w:val="22"/>
        </w:rPr>
        <w:t xml:space="preserve">Transfert Thermique </w:t>
      </w:r>
      <w:r w:rsidR="00447BD2">
        <w:rPr>
          <w:i/>
          <w:color w:val="000000"/>
          <w:sz w:val="22"/>
        </w:rPr>
        <w:t>Projet Le Grand Paris(</w:t>
      </w:r>
      <w:r w:rsidR="00447BD2">
        <w:rPr>
          <w:color w:val="000000"/>
          <w:sz w:val="18"/>
          <w:szCs w:val="18"/>
        </w:rPr>
        <w:t>ouvrages annexes gares Paris</w:t>
      </w:r>
      <w:r w:rsidR="00447BD2">
        <w:rPr>
          <w:i/>
          <w:color w:val="000000"/>
          <w:sz w:val="22"/>
        </w:rPr>
        <w:t>) (</w:t>
      </w:r>
      <w:r w:rsidR="00447BD2" w:rsidRPr="005857B6">
        <w:rPr>
          <w:color w:val="000000"/>
          <w:sz w:val="18"/>
          <w:szCs w:val="18"/>
        </w:rPr>
        <w:t xml:space="preserve">résultat : </w:t>
      </w:r>
      <w:r w:rsidR="00447BD2">
        <w:rPr>
          <w:color w:val="000000"/>
          <w:sz w:val="18"/>
          <w:szCs w:val="18"/>
        </w:rPr>
        <w:t>validation phase projet)</w:t>
      </w:r>
      <w:r w:rsidR="00447BD2" w:rsidRPr="00D52ADE">
        <w:rPr>
          <w:i/>
          <w:color w:val="000000"/>
          <w:sz w:val="22"/>
        </w:rPr>
        <w:t xml:space="preserve"> </w:t>
      </w:r>
    </w:p>
    <w:p w:rsidR="008717B8" w:rsidRDefault="008717B8" w:rsidP="00C90575">
      <w:pPr>
        <w:ind w:right="-399"/>
        <w:rPr>
          <w:b/>
          <w:sz w:val="22"/>
          <w:szCs w:val="22"/>
        </w:rPr>
      </w:pPr>
    </w:p>
    <w:p w:rsidR="00C90575" w:rsidRDefault="005751DA" w:rsidP="0065591F">
      <w:pPr>
        <w:ind w:right="-399"/>
        <w:jc w:val="both"/>
        <w:rPr>
          <w:b/>
          <w:color w:val="000000"/>
          <w:sz w:val="22"/>
        </w:rPr>
      </w:pPr>
      <w:r>
        <w:rPr>
          <w:b/>
          <w:sz w:val="22"/>
          <w:szCs w:val="22"/>
        </w:rPr>
        <w:t xml:space="preserve">   </w:t>
      </w:r>
      <w:r w:rsidR="00E52F98">
        <w:rPr>
          <w:b/>
          <w:sz w:val="22"/>
          <w:szCs w:val="22"/>
        </w:rPr>
        <w:t xml:space="preserve"> </w:t>
      </w:r>
      <w:r w:rsidR="009F5D7A">
        <w:rPr>
          <w:b/>
          <w:sz w:val="22"/>
          <w:szCs w:val="22"/>
        </w:rPr>
        <w:t>2014</w:t>
      </w:r>
      <w:r w:rsidR="00C90575" w:rsidRPr="00A7596A">
        <w:rPr>
          <w:b/>
          <w:sz w:val="22"/>
          <w:szCs w:val="22"/>
        </w:rPr>
        <w:t>-201</w:t>
      </w:r>
      <w:r w:rsidR="009F5D7A">
        <w:rPr>
          <w:b/>
          <w:sz w:val="22"/>
          <w:szCs w:val="22"/>
        </w:rPr>
        <w:t>5</w:t>
      </w:r>
      <w:r w:rsidR="00C90575">
        <w:rPr>
          <w:rFonts w:ascii="Arial" w:hAnsi="Arial" w:cs="Arial"/>
          <w:color w:val="FFFFFF"/>
          <w:sz w:val="22"/>
        </w:rPr>
        <w:t xml:space="preserve">         </w:t>
      </w:r>
      <w:r w:rsidR="00983D71">
        <w:rPr>
          <w:rFonts w:ascii="Arial" w:hAnsi="Arial" w:cs="Arial"/>
          <w:color w:val="FFFFFF"/>
          <w:sz w:val="22"/>
        </w:rPr>
        <w:t xml:space="preserve"> </w:t>
      </w:r>
      <w:r w:rsidR="009F5D7A">
        <w:rPr>
          <w:b/>
          <w:color w:val="E36C0A"/>
          <w:sz w:val="22"/>
        </w:rPr>
        <w:t>CABINET BRINGER</w:t>
      </w:r>
      <w:r w:rsidR="00483CE4">
        <w:rPr>
          <w:b/>
          <w:color w:val="000000"/>
          <w:sz w:val="22"/>
        </w:rPr>
        <w:t>(</w:t>
      </w:r>
      <w:r w:rsidR="009F5D7A">
        <w:rPr>
          <w:b/>
          <w:color w:val="000000"/>
          <w:sz w:val="22"/>
        </w:rPr>
        <w:t>91</w:t>
      </w:r>
      <w:r w:rsidR="00483CE4">
        <w:rPr>
          <w:b/>
          <w:color w:val="000000"/>
          <w:sz w:val="22"/>
        </w:rPr>
        <w:t>)-</w:t>
      </w:r>
      <w:r>
        <w:rPr>
          <w:color w:val="000000"/>
          <w:sz w:val="22"/>
        </w:rPr>
        <w:t>compétences (</w:t>
      </w:r>
      <w:r w:rsidR="00F30E5E">
        <w:rPr>
          <w:color w:val="000000"/>
          <w:sz w:val="18"/>
          <w:szCs w:val="18"/>
        </w:rPr>
        <w:t>etude</w:t>
      </w:r>
      <w:r w:rsidR="00072A16">
        <w:rPr>
          <w:color w:val="000000"/>
          <w:sz w:val="18"/>
          <w:szCs w:val="18"/>
        </w:rPr>
        <w:t xml:space="preserve">, analyse, rédaction documents écrits  </w:t>
      </w:r>
      <w:r>
        <w:rPr>
          <w:color w:val="000000"/>
          <w:sz w:val="22"/>
        </w:rPr>
        <w:t>)</w:t>
      </w:r>
    </w:p>
    <w:p w:rsidR="001A4881" w:rsidRDefault="005751DA" w:rsidP="008C352E">
      <w:pPr>
        <w:ind w:right="-399"/>
        <w:jc w:val="both"/>
        <w:rPr>
          <w:b/>
          <w:color w:val="FFFFFF"/>
          <w:sz w:val="22"/>
          <w:szCs w:val="22"/>
        </w:rPr>
      </w:pPr>
      <w:r w:rsidRPr="005751DA">
        <w:rPr>
          <w:b/>
          <w:color w:val="000000"/>
          <w:sz w:val="16"/>
          <w:szCs w:val="16"/>
        </w:rPr>
        <w:t>(</w:t>
      </w:r>
      <w:r w:rsidR="009F5D7A">
        <w:rPr>
          <w:sz w:val="16"/>
          <w:szCs w:val="16"/>
        </w:rPr>
        <w:t>Mars</w:t>
      </w:r>
      <w:r w:rsidRPr="005751DA">
        <w:rPr>
          <w:sz w:val="16"/>
          <w:szCs w:val="16"/>
        </w:rPr>
        <w:t>.</w:t>
      </w:r>
      <w:r w:rsidR="009F5D7A">
        <w:rPr>
          <w:sz w:val="16"/>
          <w:szCs w:val="16"/>
        </w:rPr>
        <w:t xml:space="preserve"> 2015</w:t>
      </w:r>
      <w:r w:rsidR="0087262F">
        <w:rPr>
          <w:sz w:val="16"/>
          <w:szCs w:val="16"/>
        </w:rPr>
        <w:t>-</w:t>
      </w:r>
      <w:r w:rsidR="009F5D7A">
        <w:rPr>
          <w:sz w:val="16"/>
          <w:szCs w:val="16"/>
        </w:rPr>
        <w:t>Sept</w:t>
      </w:r>
      <w:r w:rsidRPr="005751DA">
        <w:rPr>
          <w:sz w:val="16"/>
          <w:szCs w:val="16"/>
        </w:rPr>
        <w:t>.201</w:t>
      </w:r>
      <w:r w:rsidR="009F5D7A">
        <w:rPr>
          <w:sz w:val="16"/>
          <w:szCs w:val="16"/>
        </w:rPr>
        <w:t>5</w:t>
      </w:r>
      <w:r w:rsidRPr="005751DA">
        <w:rPr>
          <w:b/>
          <w:color w:val="000000"/>
          <w:sz w:val="16"/>
          <w:szCs w:val="16"/>
        </w:rPr>
        <w:t>)</w:t>
      </w:r>
      <w:r w:rsidR="00DF5845">
        <w:rPr>
          <w:b/>
          <w:color w:val="000000"/>
          <w:sz w:val="16"/>
          <w:szCs w:val="16"/>
        </w:rPr>
        <w:t xml:space="preserve">     </w:t>
      </w:r>
      <w:r w:rsidR="00475389">
        <w:rPr>
          <w:rFonts w:ascii="Arial" w:hAnsi="Arial" w:cs="Arial"/>
          <w:b/>
          <w:color w:val="000000"/>
          <w:sz w:val="22"/>
        </w:rPr>
        <w:t xml:space="preserve">Ingénieur </w:t>
      </w:r>
      <w:r w:rsidR="001B6927">
        <w:rPr>
          <w:rFonts w:ascii="Arial" w:hAnsi="Arial" w:cs="Arial"/>
          <w:b/>
          <w:color w:val="000000"/>
          <w:sz w:val="22"/>
        </w:rPr>
        <w:t>Thermique et Fluide</w:t>
      </w:r>
    </w:p>
    <w:p w:rsidR="00DF5845" w:rsidRDefault="000B07BE" w:rsidP="00DF5845">
      <w:pPr>
        <w:numPr>
          <w:ilvl w:val="0"/>
          <w:numId w:val="4"/>
        </w:numPr>
        <w:tabs>
          <w:tab w:val="left" w:pos="1965"/>
        </w:tabs>
        <w:ind w:left="2070" w:right="-390" w:hanging="24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Études </w:t>
      </w:r>
      <w:r w:rsidR="00133EAE">
        <w:rPr>
          <w:i/>
          <w:color w:val="000000"/>
          <w:sz w:val="22"/>
        </w:rPr>
        <w:t xml:space="preserve">Transfert </w:t>
      </w:r>
      <w:r>
        <w:rPr>
          <w:i/>
          <w:color w:val="000000"/>
          <w:sz w:val="22"/>
        </w:rPr>
        <w:t xml:space="preserve">Thermique et Optimisation pour les installation  </w:t>
      </w:r>
      <w:r w:rsidR="00DF5845">
        <w:rPr>
          <w:i/>
          <w:color w:val="000000"/>
          <w:sz w:val="22"/>
        </w:rPr>
        <w:t>Canopy(</w:t>
      </w:r>
      <w:r w:rsidR="00DF5845" w:rsidRPr="005857B6">
        <w:rPr>
          <w:color w:val="000000"/>
          <w:sz w:val="18"/>
          <w:szCs w:val="18"/>
        </w:rPr>
        <w:t xml:space="preserve">résultat : </w:t>
      </w:r>
      <w:r w:rsidR="00DF5845">
        <w:rPr>
          <w:color w:val="000000"/>
          <w:sz w:val="18"/>
          <w:szCs w:val="18"/>
        </w:rPr>
        <w:t xml:space="preserve">validation phase </w:t>
      </w:r>
      <w:r w:rsidR="000D5828">
        <w:rPr>
          <w:color w:val="000000"/>
          <w:sz w:val="18"/>
          <w:szCs w:val="18"/>
        </w:rPr>
        <w:t>projet</w:t>
      </w:r>
      <w:r w:rsidR="00DF5845">
        <w:rPr>
          <w:i/>
          <w:color w:val="000000"/>
          <w:sz w:val="22"/>
        </w:rPr>
        <w:t>)</w:t>
      </w:r>
    </w:p>
    <w:p w:rsidR="009A23E9" w:rsidRDefault="009A23E9" w:rsidP="009A23E9">
      <w:pPr>
        <w:tabs>
          <w:tab w:val="left" w:pos="1965"/>
        </w:tabs>
        <w:ind w:left="2070" w:right="-390"/>
        <w:jc w:val="both"/>
        <w:rPr>
          <w:i/>
          <w:color w:val="000000"/>
          <w:sz w:val="22"/>
        </w:rPr>
      </w:pPr>
    </w:p>
    <w:p w:rsidR="009A23E9" w:rsidRDefault="005E616E" w:rsidP="008C352E">
      <w:pPr>
        <w:ind w:right="-399"/>
        <w:jc w:val="both"/>
        <w:rPr>
          <w:b/>
          <w:color w:val="000000"/>
          <w:sz w:val="22"/>
        </w:rPr>
      </w:pPr>
      <w:r>
        <w:rPr>
          <w:b/>
          <w:sz w:val="22"/>
          <w:szCs w:val="22"/>
        </w:rPr>
        <w:t xml:space="preserve">   2013-</w:t>
      </w:r>
      <w:r w:rsidR="009A23E9">
        <w:rPr>
          <w:b/>
          <w:sz w:val="22"/>
          <w:szCs w:val="22"/>
        </w:rPr>
        <w:t xml:space="preserve">2014            </w:t>
      </w:r>
      <w:r w:rsidR="00E65B7A" w:rsidRPr="00E65B7A">
        <w:rPr>
          <w:b/>
          <w:color w:val="E36C0A"/>
          <w:sz w:val="22"/>
        </w:rPr>
        <w:t>RZ</w:t>
      </w:r>
      <w:r w:rsidR="00E65B7A">
        <w:rPr>
          <w:b/>
          <w:sz w:val="22"/>
          <w:szCs w:val="22"/>
        </w:rPr>
        <w:t>-</w:t>
      </w:r>
      <w:r w:rsidR="007F119D">
        <w:rPr>
          <w:b/>
          <w:color w:val="E36C0A"/>
          <w:sz w:val="22"/>
        </w:rPr>
        <w:t>BT</w:t>
      </w:r>
      <w:r w:rsidR="00E65B7A">
        <w:rPr>
          <w:b/>
          <w:color w:val="E36C0A"/>
          <w:sz w:val="22"/>
        </w:rPr>
        <w:t xml:space="preserve"> </w:t>
      </w:r>
      <w:r w:rsidR="00E65B7A">
        <w:rPr>
          <w:b/>
          <w:color w:val="000000"/>
          <w:sz w:val="22"/>
        </w:rPr>
        <w:t>(91</w:t>
      </w:r>
      <w:r w:rsidR="009A23E9">
        <w:rPr>
          <w:b/>
          <w:color w:val="000000"/>
          <w:sz w:val="22"/>
        </w:rPr>
        <w:t>)-</w:t>
      </w:r>
      <w:r w:rsidR="009A23E9">
        <w:rPr>
          <w:color w:val="000000"/>
          <w:sz w:val="22"/>
        </w:rPr>
        <w:t>comp</w:t>
      </w:r>
      <w:r w:rsidR="003D5101">
        <w:rPr>
          <w:color w:val="000000"/>
          <w:sz w:val="22"/>
        </w:rPr>
        <w:t>étences (</w:t>
      </w:r>
      <w:r w:rsidR="00BF41B9">
        <w:rPr>
          <w:color w:val="000000"/>
          <w:sz w:val="18"/>
          <w:szCs w:val="18"/>
        </w:rPr>
        <w:t xml:space="preserve">étude thermiques, analyse systèmes, rapport d'étude  </w:t>
      </w:r>
      <w:r w:rsidR="008C2449">
        <w:rPr>
          <w:color w:val="000000"/>
          <w:sz w:val="18"/>
          <w:szCs w:val="18"/>
        </w:rPr>
        <w:t>)</w:t>
      </w:r>
    </w:p>
    <w:p w:rsidR="009A23E9" w:rsidRDefault="009A23E9" w:rsidP="008C352E">
      <w:pPr>
        <w:ind w:right="-399"/>
        <w:jc w:val="both"/>
        <w:rPr>
          <w:b/>
          <w:color w:val="FFFFFF"/>
          <w:sz w:val="22"/>
          <w:szCs w:val="22"/>
        </w:rPr>
      </w:pPr>
      <w:r w:rsidRPr="005751DA">
        <w:rPr>
          <w:b/>
          <w:color w:val="000000"/>
          <w:sz w:val="16"/>
          <w:szCs w:val="16"/>
        </w:rPr>
        <w:t>(</w:t>
      </w:r>
      <w:r>
        <w:rPr>
          <w:sz w:val="16"/>
          <w:szCs w:val="16"/>
        </w:rPr>
        <w:t>Janv</w:t>
      </w:r>
      <w:r w:rsidRPr="005751DA">
        <w:rPr>
          <w:sz w:val="16"/>
          <w:szCs w:val="16"/>
        </w:rPr>
        <w:t>.</w:t>
      </w:r>
      <w:r>
        <w:rPr>
          <w:sz w:val="16"/>
          <w:szCs w:val="16"/>
        </w:rPr>
        <w:t xml:space="preserve"> 2013-Janv</w:t>
      </w:r>
      <w:r w:rsidRPr="005751DA">
        <w:rPr>
          <w:sz w:val="16"/>
          <w:szCs w:val="16"/>
        </w:rPr>
        <w:t>.201</w:t>
      </w:r>
      <w:r>
        <w:rPr>
          <w:sz w:val="16"/>
          <w:szCs w:val="16"/>
        </w:rPr>
        <w:t>4</w:t>
      </w:r>
      <w:r w:rsidRPr="005751DA">
        <w:rPr>
          <w:b/>
          <w:color w:val="000000"/>
          <w:sz w:val="16"/>
          <w:szCs w:val="16"/>
        </w:rPr>
        <w:t>)</w:t>
      </w:r>
      <w:r>
        <w:rPr>
          <w:b/>
          <w:color w:val="000000"/>
          <w:sz w:val="16"/>
          <w:szCs w:val="16"/>
        </w:rPr>
        <w:t xml:space="preserve">    </w:t>
      </w:r>
      <w:r w:rsidR="00BC0F2B">
        <w:rPr>
          <w:rFonts w:ascii="Arial" w:hAnsi="Arial" w:cs="Arial"/>
          <w:b/>
          <w:color w:val="000000"/>
          <w:sz w:val="22"/>
        </w:rPr>
        <w:t xml:space="preserve">CHARGE D'ETUDE </w:t>
      </w:r>
    </w:p>
    <w:p w:rsidR="005E616E" w:rsidRPr="009A23E9" w:rsidRDefault="00AB6BE5" w:rsidP="009A23E9">
      <w:pPr>
        <w:numPr>
          <w:ilvl w:val="0"/>
          <w:numId w:val="4"/>
        </w:numPr>
        <w:tabs>
          <w:tab w:val="left" w:pos="1965"/>
        </w:tabs>
        <w:ind w:left="2070" w:right="-390" w:hanging="24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Etude, conception pour m</w:t>
      </w:r>
      <w:r w:rsidR="009C2EF0">
        <w:rPr>
          <w:i/>
          <w:color w:val="000000"/>
          <w:sz w:val="22"/>
        </w:rPr>
        <w:t>aison individuelle</w:t>
      </w:r>
      <w:r w:rsidR="00686AFD">
        <w:rPr>
          <w:i/>
          <w:color w:val="000000"/>
          <w:sz w:val="22"/>
        </w:rPr>
        <w:t>, gymnase</w:t>
      </w:r>
      <w:r w:rsidR="006321B8">
        <w:rPr>
          <w:i/>
          <w:color w:val="000000"/>
          <w:sz w:val="22"/>
        </w:rPr>
        <w:t xml:space="preserve">, </w:t>
      </w:r>
      <w:r w:rsidR="00C80241">
        <w:rPr>
          <w:i/>
          <w:color w:val="000000"/>
          <w:sz w:val="22"/>
        </w:rPr>
        <w:t>école maternelle</w:t>
      </w:r>
    </w:p>
    <w:p w:rsidR="009A23E9" w:rsidRDefault="009A23E9" w:rsidP="00044155">
      <w:pPr>
        <w:ind w:right="-399"/>
        <w:jc w:val="both"/>
        <w:rPr>
          <w:b/>
          <w:sz w:val="22"/>
          <w:szCs w:val="22"/>
        </w:rPr>
      </w:pPr>
    </w:p>
    <w:p w:rsidR="00935CC2" w:rsidRDefault="005751DA" w:rsidP="008C352E">
      <w:pPr>
        <w:ind w:right="-399"/>
        <w:jc w:val="both"/>
        <w:rPr>
          <w:b/>
          <w:color w:val="000000"/>
          <w:sz w:val="22"/>
        </w:rPr>
      </w:pPr>
      <w:r>
        <w:rPr>
          <w:b/>
          <w:sz w:val="22"/>
          <w:szCs w:val="22"/>
        </w:rPr>
        <w:t xml:space="preserve">   </w:t>
      </w:r>
      <w:r w:rsidR="00935CC2" w:rsidRPr="00F72B4F">
        <w:rPr>
          <w:b/>
          <w:sz w:val="22"/>
          <w:szCs w:val="22"/>
        </w:rPr>
        <w:t>2012-2013</w:t>
      </w:r>
      <w:r w:rsidR="00935CC2">
        <w:rPr>
          <w:rFonts w:ascii="Arial" w:hAnsi="Arial" w:cs="Arial"/>
          <w:color w:val="FFFFFF"/>
          <w:sz w:val="22"/>
        </w:rPr>
        <w:t xml:space="preserve">           </w:t>
      </w:r>
      <w:r w:rsidR="00935CC2" w:rsidRPr="00596B9C">
        <w:rPr>
          <w:b/>
          <w:color w:val="E36C0A"/>
          <w:sz w:val="22"/>
        </w:rPr>
        <w:t>ID CONSULT BET</w:t>
      </w:r>
      <w:r w:rsidR="00935CC2">
        <w:rPr>
          <w:b/>
          <w:color w:val="000000"/>
          <w:sz w:val="22"/>
        </w:rPr>
        <w:t>(76)</w:t>
      </w:r>
      <w:r w:rsidR="002F67B4">
        <w:rPr>
          <w:color w:val="000000"/>
          <w:sz w:val="22"/>
        </w:rPr>
        <w:t>-compétences (</w:t>
      </w:r>
      <w:r w:rsidR="005C3144">
        <w:rPr>
          <w:color w:val="000000"/>
          <w:sz w:val="18"/>
          <w:szCs w:val="18"/>
        </w:rPr>
        <w:t>étude thermiques, analyse systèmes, rapport d'étude</w:t>
      </w:r>
      <w:r w:rsidR="00072A16">
        <w:rPr>
          <w:color w:val="000000"/>
          <w:sz w:val="18"/>
          <w:szCs w:val="18"/>
        </w:rPr>
        <w:t xml:space="preserve">  </w:t>
      </w:r>
      <w:r w:rsidR="008C352E">
        <w:rPr>
          <w:color w:val="000000"/>
          <w:sz w:val="18"/>
          <w:szCs w:val="18"/>
        </w:rPr>
        <w:t>)</w:t>
      </w:r>
    </w:p>
    <w:p w:rsidR="00935CC2" w:rsidRPr="00BC0F2B" w:rsidRDefault="005751DA" w:rsidP="00BC0F2B">
      <w:pPr>
        <w:ind w:right="-399"/>
        <w:jc w:val="both"/>
        <w:rPr>
          <w:b/>
          <w:color w:val="FFFFFF"/>
          <w:sz w:val="22"/>
          <w:szCs w:val="22"/>
        </w:rPr>
      </w:pPr>
      <w:r w:rsidRPr="005751DA">
        <w:rPr>
          <w:b/>
          <w:color w:val="000000"/>
          <w:sz w:val="16"/>
          <w:szCs w:val="16"/>
        </w:rPr>
        <w:t>(</w:t>
      </w:r>
      <w:r w:rsidR="000405B7">
        <w:rPr>
          <w:sz w:val="16"/>
          <w:szCs w:val="16"/>
        </w:rPr>
        <w:t>Juil. 201</w:t>
      </w:r>
      <w:r w:rsidR="00773BD8">
        <w:rPr>
          <w:sz w:val="16"/>
          <w:szCs w:val="16"/>
        </w:rPr>
        <w:t>2</w:t>
      </w:r>
      <w:r w:rsidR="000405B7">
        <w:rPr>
          <w:sz w:val="16"/>
          <w:szCs w:val="16"/>
        </w:rPr>
        <w:t>-J</w:t>
      </w:r>
      <w:r w:rsidRPr="005751DA">
        <w:rPr>
          <w:sz w:val="16"/>
          <w:szCs w:val="16"/>
        </w:rPr>
        <w:t>anv.201</w:t>
      </w:r>
      <w:r w:rsidR="00773BD8">
        <w:rPr>
          <w:sz w:val="16"/>
          <w:szCs w:val="16"/>
        </w:rPr>
        <w:t>3</w:t>
      </w:r>
      <w:r w:rsidRPr="005751DA">
        <w:rPr>
          <w:b/>
          <w:color w:val="000000"/>
          <w:sz w:val="16"/>
          <w:szCs w:val="16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    </w:t>
      </w:r>
      <w:r w:rsidR="00D141AD">
        <w:rPr>
          <w:rFonts w:ascii="Arial" w:hAnsi="Arial" w:cs="Arial"/>
          <w:b/>
          <w:color w:val="000000"/>
          <w:sz w:val="22"/>
        </w:rPr>
        <w:t xml:space="preserve"> </w:t>
      </w:r>
      <w:r w:rsidR="00DA0A66">
        <w:rPr>
          <w:rFonts w:ascii="Arial" w:hAnsi="Arial" w:cs="Arial"/>
          <w:b/>
          <w:color w:val="000000"/>
          <w:sz w:val="22"/>
        </w:rPr>
        <w:t xml:space="preserve">Mission </w:t>
      </w:r>
      <w:r w:rsidR="00953BBF">
        <w:rPr>
          <w:rFonts w:ascii="Arial" w:hAnsi="Arial" w:cs="Arial"/>
          <w:b/>
          <w:color w:val="000000"/>
          <w:sz w:val="22"/>
        </w:rPr>
        <w:t>CHARGE D'ETUDE</w:t>
      </w:r>
      <w:r w:rsidR="00D0517E">
        <w:rPr>
          <w:rFonts w:ascii="Arial" w:hAnsi="Arial" w:cs="Arial"/>
          <w:b/>
          <w:color w:val="000000"/>
          <w:sz w:val="22"/>
        </w:rPr>
        <w:t xml:space="preserve"> </w:t>
      </w:r>
    </w:p>
    <w:p w:rsidR="00935CC2" w:rsidRDefault="00935CC2" w:rsidP="00044155">
      <w:pPr>
        <w:numPr>
          <w:ilvl w:val="0"/>
          <w:numId w:val="4"/>
        </w:numPr>
        <w:tabs>
          <w:tab w:val="left" w:pos="1965"/>
        </w:tabs>
        <w:ind w:left="2070" w:right="-390" w:hanging="24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Études </w:t>
      </w:r>
      <w:r w:rsidR="00A53FD0">
        <w:rPr>
          <w:i/>
          <w:color w:val="000000"/>
          <w:sz w:val="22"/>
        </w:rPr>
        <w:t xml:space="preserve">Thermique </w:t>
      </w:r>
      <w:r w:rsidR="003A041E">
        <w:rPr>
          <w:i/>
          <w:color w:val="000000"/>
          <w:sz w:val="22"/>
        </w:rPr>
        <w:t xml:space="preserve">et </w:t>
      </w:r>
      <w:r w:rsidR="00F33F2F">
        <w:rPr>
          <w:i/>
          <w:color w:val="000000"/>
          <w:sz w:val="22"/>
        </w:rPr>
        <w:t>O</w:t>
      </w:r>
      <w:r w:rsidR="003A041E">
        <w:rPr>
          <w:i/>
          <w:color w:val="000000"/>
          <w:sz w:val="22"/>
        </w:rPr>
        <w:t>ptimisation pour les installation</w:t>
      </w:r>
      <w:r>
        <w:rPr>
          <w:i/>
          <w:color w:val="000000"/>
          <w:sz w:val="22"/>
        </w:rPr>
        <w:t xml:space="preserve"> </w:t>
      </w:r>
      <w:r w:rsidR="00520930">
        <w:rPr>
          <w:i/>
          <w:color w:val="000000"/>
          <w:sz w:val="22"/>
        </w:rPr>
        <w:t xml:space="preserve"> tertiaires</w:t>
      </w:r>
      <w:r w:rsidR="00BC5DED">
        <w:rPr>
          <w:i/>
          <w:color w:val="000000"/>
          <w:sz w:val="22"/>
        </w:rPr>
        <w:t>(</w:t>
      </w:r>
      <w:r w:rsidRPr="005857B6">
        <w:rPr>
          <w:color w:val="000000"/>
          <w:sz w:val="18"/>
          <w:szCs w:val="18"/>
        </w:rPr>
        <w:t>résultat </w:t>
      </w:r>
      <w:r w:rsidR="00EE1BFF" w:rsidRPr="005857B6">
        <w:rPr>
          <w:color w:val="000000"/>
          <w:sz w:val="18"/>
          <w:szCs w:val="18"/>
        </w:rPr>
        <w:t xml:space="preserve">: </w:t>
      </w:r>
      <w:r w:rsidR="00E54131">
        <w:rPr>
          <w:color w:val="000000"/>
          <w:sz w:val="18"/>
          <w:szCs w:val="18"/>
        </w:rPr>
        <w:t>remplacement installation</w:t>
      </w:r>
      <w:r>
        <w:rPr>
          <w:i/>
          <w:color w:val="000000"/>
          <w:sz w:val="22"/>
        </w:rPr>
        <w:t>)</w:t>
      </w:r>
    </w:p>
    <w:p w:rsidR="00935CC2" w:rsidRDefault="00935CC2" w:rsidP="00044155">
      <w:pPr>
        <w:ind w:left="2127" w:right="-399" w:hanging="360"/>
        <w:jc w:val="both"/>
        <w:rPr>
          <w:i/>
          <w:color w:val="000000"/>
          <w:sz w:val="22"/>
        </w:rPr>
      </w:pPr>
    </w:p>
    <w:p w:rsidR="003A521F" w:rsidRDefault="00595889" w:rsidP="00803176">
      <w:pPr>
        <w:ind w:right="-399"/>
        <w:rPr>
          <w:i/>
          <w:color w:val="000000"/>
          <w:sz w:val="22"/>
        </w:rPr>
      </w:pPr>
      <w:r>
        <w:rPr>
          <w:b/>
          <w:sz w:val="22"/>
          <w:szCs w:val="22"/>
        </w:rPr>
        <w:t xml:space="preserve">   </w:t>
      </w:r>
      <w:r w:rsidR="00952848">
        <w:rPr>
          <w:b/>
          <w:sz w:val="22"/>
          <w:szCs w:val="22"/>
        </w:rPr>
        <w:t>2011</w:t>
      </w:r>
      <w:r w:rsidR="00935CC2" w:rsidRPr="00F72B4F">
        <w:rPr>
          <w:b/>
          <w:sz w:val="22"/>
          <w:szCs w:val="22"/>
        </w:rPr>
        <w:t>-201</w:t>
      </w:r>
      <w:r w:rsidR="00952848">
        <w:rPr>
          <w:b/>
          <w:sz w:val="22"/>
          <w:szCs w:val="22"/>
        </w:rPr>
        <w:t>2</w:t>
      </w:r>
      <w:r w:rsidR="00935CC2">
        <w:rPr>
          <w:b/>
          <w:color w:val="FFFFFF"/>
          <w:sz w:val="22"/>
          <w:szCs w:val="22"/>
        </w:rPr>
        <w:t xml:space="preserve">     </w:t>
      </w:r>
      <w:r w:rsidR="00CC28F0">
        <w:rPr>
          <w:b/>
          <w:color w:val="FFFFFF"/>
          <w:sz w:val="22"/>
          <w:szCs w:val="22"/>
        </w:rPr>
        <w:tab/>
        <w:t xml:space="preserve">      </w:t>
      </w:r>
      <w:r w:rsidR="00CC28F0">
        <w:rPr>
          <w:b/>
          <w:color w:val="E36C0A"/>
          <w:sz w:val="22"/>
        </w:rPr>
        <w:t>SEA</w:t>
      </w:r>
      <w:r w:rsidR="0012326C" w:rsidRPr="00596B9C">
        <w:rPr>
          <w:b/>
          <w:color w:val="E36C0A"/>
          <w:sz w:val="22"/>
        </w:rPr>
        <w:t>VERNON</w:t>
      </w:r>
      <w:r w:rsidR="0012326C">
        <w:rPr>
          <w:b/>
          <w:color w:val="000000"/>
          <w:sz w:val="22"/>
        </w:rPr>
        <w:t>(27)</w:t>
      </w:r>
      <w:r w:rsidR="00257B29">
        <w:rPr>
          <w:sz w:val="22"/>
        </w:rPr>
        <w:t>-</w:t>
      </w:r>
      <w:r w:rsidR="00803176">
        <w:rPr>
          <w:color w:val="000000"/>
          <w:sz w:val="22"/>
        </w:rPr>
        <w:t>compétences</w:t>
      </w:r>
      <w:r w:rsidR="00706A38">
        <w:rPr>
          <w:color w:val="000000"/>
          <w:sz w:val="22"/>
        </w:rPr>
        <w:t>(</w:t>
      </w:r>
      <w:r w:rsidR="005333E8">
        <w:rPr>
          <w:color w:val="000000"/>
          <w:sz w:val="18"/>
          <w:szCs w:val="18"/>
        </w:rPr>
        <w:t xml:space="preserve">conception, fluide, capteurs, analyse, rédaction documents écrits  </w:t>
      </w:r>
      <w:r w:rsidR="00BE2BA9">
        <w:rPr>
          <w:color w:val="000000"/>
          <w:sz w:val="18"/>
          <w:szCs w:val="18"/>
        </w:rPr>
        <w:t>)</w:t>
      </w:r>
      <w:r w:rsidR="00CC28F0">
        <w:rPr>
          <w:color w:val="000000"/>
          <w:sz w:val="18"/>
          <w:szCs w:val="18"/>
        </w:rPr>
        <w:t xml:space="preserve">                                     </w:t>
      </w:r>
      <w:r w:rsidR="00B13B52">
        <w:rPr>
          <w:color w:val="000000"/>
          <w:sz w:val="18"/>
          <w:szCs w:val="18"/>
        </w:rPr>
        <w:t xml:space="preserve">                    </w:t>
      </w:r>
      <w:r w:rsidR="00CC28F0">
        <w:rPr>
          <w:color w:val="000000"/>
          <w:sz w:val="18"/>
          <w:szCs w:val="18"/>
        </w:rPr>
        <w:t xml:space="preserve">   </w:t>
      </w:r>
      <w:r w:rsidR="00B13B52">
        <w:rPr>
          <w:color w:val="000000"/>
          <w:sz w:val="18"/>
          <w:szCs w:val="18"/>
        </w:rPr>
        <w:t xml:space="preserve">     </w:t>
      </w:r>
      <w:r w:rsidR="00CC28F0">
        <w:rPr>
          <w:color w:val="000000"/>
          <w:sz w:val="18"/>
          <w:szCs w:val="18"/>
        </w:rPr>
        <w:t xml:space="preserve">          </w:t>
      </w:r>
      <w:r w:rsidR="00CC28F0" w:rsidRPr="00507A0B">
        <w:rPr>
          <w:color w:val="000000"/>
          <w:sz w:val="16"/>
          <w:szCs w:val="16"/>
        </w:rPr>
        <w:t>(</w:t>
      </w:r>
      <w:r w:rsidR="00CC28F0">
        <w:rPr>
          <w:color w:val="000000"/>
          <w:sz w:val="16"/>
          <w:szCs w:val="16"/>
        </w:rPr>
        <w:t>Fév.2012</w:t>
      </w:r>
      <w:r w:rsidR="00914C90">
        <w:rPr>
          <w:color w:val="000000"/>
          <w:sz w:val="16"/>
          <w:szCs w:val="16"/>
        </w:rPr>
        <w:t>-</w:t>
      </w:r>
      <w:r w:rsidR="003A521F">
        <w:rPr>
          <w:color w:val="000000"/>
          <w:sz w:val="16"/>
          <w:szCs w:val="16"/>
        </w:rPr>
        <w:t>Juil.</w:t>
      </w:r>
      <w:r w:rsidR="003A521F" w:rsidRPr="00507A0B">
        <w:rPr>
          <w:color w:val="000000"/>
          <w:sz w:val="16"/>
          <w:szCs w:val="16"/>
        </w:rPr>
        <w:t>2012)</w:t>
      </w:r>
      <w:r w:rsidR="003A521F">
        <w:rPr>
          <w:rFonts w:ascii="Arial" w:hAnsi="Arial" w:cs="Arial"/>
          <w:b/>
          <w:color w:val="000000"/>
          <w:sz w:val="22"/>
        </w:rPr>
        <w:t xml:space="preserve">       S</w:t>
      </w:r>
      <w:r w:rsidR="003A521F" w:rsidRPr="00314634">
        <w:rPr>
          <w:rFonts w:ascii="Arial" w:hAnsi="Arial" w:cs="Arial"/>
          <w:b/>
          <w:color w:val="000000"/>
          <w:sz w:val="22"/>
        </w:rPr>
        <w:t>tage</w:t>
      </w:r>
      <w:r w:rsidR="003A521F">
        <w:rPr>
          <w:rFonts w:ascii="Arial" w:hAnsi="Arial" w:cs="Arial"/>
          <w:b/>
          <w:color w:val="000000"/>
          <w:sz w:val="22"/>
        </w:rPr>
        <w:t xml:space="preserve"> </w:t>
      </w:r>
      <w:r w:rsidR="00475389">
        <w:rPr>
          <w:rFonts w:ascii="Arial" w:hAnsi="Arial" w:cs="Arial"/>
          <w:b/>
          <w:color w:val="000000"/>
          <w:sz w:val="22"/>
        </w:rPr>
        <w:t xml:space="preserve">Ingénieur </w:t>
      </w:r>
      <w:r w:rsidR="001B6927">
        <w:rPr>
          <w:rFonts w:ascii="Arial" w:hAnsi="Arial" w:cs="Arial"/>
          <w:b/>
          <w:color w:val="000000"/>
          <w:sz w:val="22"/>
        </w:rPr>
        <w:t>Thermique et Fluide</w:t>
      </w:r>
    </w:p>
    <w:p w:rsidR="00935CC2" w:rsidRPr="00952848" w:rsidRDefault="00EB6A9E" w:rsidP="00044155">
      <w:pPr>
        <w:numPr>
          <w:ilvl w:val="0"/>
          <w:numId w:val="4"/>
        </w:numPr>
        <w:ind w:left="1875"/>
        <w:jc w:val="both"/>
        <w:rPr>
          <w:rFonts w:ascii="Arial" w:hAnsi="Arial" w:cs="Arial"/>
          <w:color w:val="FFFFFF"/>
          <w:sz w:val="22"/>
        </w:rPr>
      </w:pPr>
      <w:r>
        <w:rPr>
          <w:i/>
          <w:color w:val="000000"/>
          <w:sz w:val="22"/>
        </w:rPr>
        <w:t xml:space="preserve">Optimisation </w:t>
      </w:r>
      <w:r w:rsidR="004F502B">
        <w:rPr>
          <w:i/>
          <w:color w:val="000000"/>
          <w:sz w:val="22"/>
        </w:rPr>
        <w:t xml:space="preserve">Transfert </w:t>
      </w:r>
      <w:r w:rsidR="00BB07D0">
        <w:rPr>
          <w:i/>
          <w:color w:val="000000"/>
          <w:sz w:val="22"/>
        </w:rPr>
        <w:t>Thermique</w:t>
      </w:r>
      <w:r>
        <w:rPr>
          <w:i/>
          <w:color w:val="000000"/>
          <w:sz w:val="22"/>
        </w:rPr>
        <w:t xml:space="preserve"> </w:t>
      </w:r>
      <w:r w:rsidR="00556CFE">
        <w:rPr>
          <w:i/>
          <w:color w:val="000000"/>
          <w:sz w:val="22"/>
        </w:rPr>
        <w:t>pour</w:t>
      </w:r>
      <w:r w:rsidR="008C6417">
        <w:rPr>
          <w:i/>
          <w:color w:val="000000"/>
          <w:sz w:val="22"/>
        </w:rPr>
        <w:t xml:space="preserve"> installation</w:t>
      </w:r>
      <w:r w:rsidR="00FE1563">
        <w:rPr>
          <w:i/>
          <w:color w:val="000000"/>
          <w:sz w:val="22"/>
        </w:rPr>
        <w:t xml:space="preserve"> </w:t>
      </w:r>
      <w:r w:rsidR="001C7889">
        <w:rPr>
          <w:i/>
          <w:color w:val="000000"/>
          <w:sz w:val="22"/>
        </w:rPr>
        <w:t>SEA</w:t>
      </w:r>
      <w:r w:rsidR="00CD798C">
        <w:rPr>
          <w:i/>
          <w:color w:val="000000"/>
          <w:sz w:val="22"/>
        </w:rPr>
        <w:t xml:space="preserve"> </w:t>
      </w:r>
      <w:r w:rsidR="00935CC2">
        <w:rPr>
          <w:i/>
          <w:color w:val="000000"/>
          <w:sz w:val="22"/>
        </w:rPr>
        <w:t>(</w:t>
      </w:r>
      <w:r w:rsidR="00935CC2" w:rsidRPr="00016B88">
        <w:rPr>
          <w:color w:val="000000"/>
          <w:sz w:val="18"/>
          <w:szCs w:val="18"/>
        </w:rPr>
        <w:t>résultat </w:t>
      </w:r>
      <w:r w:rsidR="00A820E9" w:rsidRPr="00016B88">
        <w:rPr>
          <w:color w:val="000000"/>
          <w:sz w:val="18"/>
          <w:szCs w:val="18"/>
        </w:rPr>
        <w:t xml:space="preserve">: </w:t>
      </w:r>
      <w:r w:rsidR="00371DFD">
        <w:rPr>
          <w:color w:val="000000"/>
          <w:sz w:val="18"/>
          <w:szCs w:val="18"/>
        </w:rPr>
        <w:t xml:space="preserve">remplacement et amélioration installation </w:t>
      </w:r>
      <w:proofErr w:type="spellStart"/>
      <w:r w:rsidR="00D11197">
        <w:rPr>
          <w:color w:val="000000"/>
          <w:sz w:val="18"/>
          <w:szCs w:val="18"/>
        </w:rPr>
        <w:t>procedé</w:t>
      </w:r>
      <w:proofErr w:type="spellEnd"/>
      <w:r w:rsidR="00A820E9" w:rsidRPr="003D6DB5">
        <w:rPr>
          <w:i/>
          <w:color w:val="000000"/>
          <w:sz w:val="22"/>
        </w:rPr>
        <w:t>)</w:t>
      </w:r>
    </w:p>
    <w:p w:rsidR="00935CC2" w:rsidRPr="006E7666" w:rsidRDefault="00935CC2" w:rsidP="00044155">
      <w:pPr>
        <w:ind w:right="-399"/>
        <w:jc w:val="both"/>
        <w:rPr>
          <w:rFonts w:ascii="Arial" w:hAnsi="Arial" w:cs="Arial"/>
          <w:sz w:val="22"/>
        </w:rPr>
      </w:pPr>
    </w:p>
    <w:p w:rsidR="00935CC2" w:rsidRPr="00892D86" w:rsidRDefault="0079345E" w:rsidP="008C352E">
      <w:pPr>
        <w:ind w:right="-399"/>
        <w:jc w:val="both"/>
        <w:rPr>
          <w:i/>
          <w:color w:val="000000"/>
          <w:sz w:val="22"/>
        </w:rPr>
      </w:pPr>
      <w:r>
        <w:rPr>
          <w:b/>
          <w:sz w:val="22"/>
          <w:szCs w:val="22"/>
        </w:rPr>
        <w:t xml:space="preserve">  </w:t>
      </w:r>
      <w:r w:rsidR="007A352B">
        <w:rPr>
          <w:b/>
          <w:sz w:val="22"/>
          <w:szCs w:val="22"/>
        </w:rPr>
        <w:t xml:space="preserve"> </w:t>
      </w:r>
      <w:r w:rsidR="00935CC2" w:rsidRPr="00F72B4F">
        <w:rPr>
          <w:b/>
          <w:sz w:val="22"/>
          <w:szCs w:val="22"/>
        </w:rPr>
        <w:t>2008-2009</w:t>
      </w:r>
      <w:r w:rsidR="00935CC2">
        <w:rPr>
          <w:rFonts w:ascii="Arial" w:hAnsi="Arial" w:cs="Arial"/>
          <w:sz w:val="22"/>
        </w:rPr>
        <w:t xml:space="preserve">       </w:t>
      </w:r>
      <w:r w:rsidR="00935CC2" w:rsidRPr="00EA6E9A">
        <w:rPr>
          <w:b/>
          <w:color w:val="E36C0A"/>
          <w:sz w:val="22"/>
        </w:rPr>
        <w:t>IDEX ENERGIE</w:t>
      </w:r>
      <w:r w:rsidR="00935CC2">
        <w:rPr>
          <w:b/>
          <w:sz w:val="22"/>
        </w:rPr>
        <w:t xml:space="preserve"> </w:t>
      </w:r>
      <w:r w:rsidR="00935CC2" w:rsidRPr="008B1D2F">
        <w:rPr>
          <w:b/>
          <w:color w:val="E36C0A"/>
          <w:sz w:val="22"/>
        </w:rPr>
        <w:t>à Sotteville-Lès-Rouen</w:t>
      </w:r>
      <w:r w:rsidR="00935CC2">
        <w:rPr>
          <w:b/>
          <w:sz w:val="22"/>
        </w:rPr>
        <w:t xml:space="preserve"> (76)</w:t>
      </w:r>
      <w:r w:rsidR="00935CC2">
        <w:rPr>
          <w:rFonts w:ascii="Arial" w:hAnsi="Arial" w:cs="Arial"/>
          <w:sz w:val="22"/>
        </w:rPr>
        <w:t>-</w:t>
      </w:r>
      <w:r w:rsidR="00483C5C">
        <w:t xml:space="preserve">compétences </w:t>
      </w:r>
      <w:r w:rsidR="00F45C1D">
        <w:rPr>
          <w:color w:val="000000"/>
          <w:sz w:val="22"/>
        </w:rPr>
        <w:t>(</w:t>
      </w:r>
      <w:r w:rsidR="00B82C16">
        <w:rPr>
          <w:color w:val="000000"/>
          <w:sz w:val="18"/>
          <w:szCs w:val="18"/>
        </w:rPr>
        <w:t>étude thermiques</w:t>
      </w:r>
      <w:r w:rsidR="00101F4A">
        <w:rPr>
          <w:color w:val="000000"/>
          <w:sz w:val="18"/>
          <w:szCs w:val="18"/>
        </w:rPr>
        <w:t xml:space="preserve">, rédaction documents écrits  </w:t>
      </w:r>
      <w:r w:rsidR="004C4AC6">
        <w:rPr>
          <w:color w:val="000000"/>
          <w:sz w:val="22"/>
        </w:rPr>
        <w:t>)</w:t>
      </w:r>
      <w:r w:rsidR="004C4AC6" w:rsidRPr="0079345E">
        <w:rPr>
          <w:sz w:val="16"/>
          <w:szCs w:val="16"/>
        </w:rPr>
        <w:t xml:space="preserve"> </w:t>
      </w:r>
      <w:r w:rsidR="004C4AC6">
        <w:rPr>
          <w:sz w:val="16"/>
          <w:szCs w:val="16"/>
        </w:rPr>
        <w:t xml:space="preserve">         </w:t>
      </w:r>
      <w:r w:rsidR="00974D38">
        <w:rPr>
          <w:sz w:val="16"/>
          <w:szCs w:val="16"/>
        </w:rPr>
        <w:t xml:space="preserve">    </w:t>
      </w:r>
      <w:r w:rsidR="004C4AC6">
        <w:rPr>
          <w:sz w:val="16"/>
          <w:szCs w:val="16"/>
        </w:rPr>
        <w:t xml:space="preserve"> </w:t>
      </w:r>
      <w:r w:rsidR="00D17B07">
        <w:rPr>
          <w:sz w:val="16"/>
          <w:szCs w:val="16"/>
        </w:rPr>
        <w:t xml:space="preserve"> </w:t>
      </w:r>
      <w:r w:rsidR="004C4AC6">
        <w:rPr>
          <w:sz w:val="16"/>
          <w:szCs w:val="16"/>
        </w:rPr>
        <w:t xml:space="preserve"> </w:t>
      </w:r>
      <w:r w:rsidR="00974D38">
        <w:rPr>
          <w:sz w:val="16"/>
          <w:szCs w:val="16"/>
        </w:rPr>
        <w:t xml:space="preserve">     </w:t>
      </w:r>
      <w:r w:rsidR="004C4AC6">
        <w:rPr>
          <w:sz w:val="16"/>
          <w:szCs w:val="16"/>
        </w:rPr>
        <w:t>(</w:t>
      </w:r>
      <w:r w:rsidR="002D1DD4">
        <w:rPr>
          <w:sz w:val="16"/>
          <w:szCs w:val="16"/>
        </w:rPr>
        <w:t>F</w:t>
      </w:r>
      <w:r w:rsidR="002D1DD4" w:rsidRPr="0079345E">
        <w:rPr>
          <w:sz w:val="16"/>
          <w:szCs w:val="16"/>
        </w:rPr>
        <w:t>év.2009</w:t>
      </w:r>
      <w:r w:rsidR="002D1DD4">
        <w:rPr>
          <w:sz w:val="16"/>
          <w:szCs w:val="16"/>
        </w:rPr>
        <w:t>-Av.</w:t>
      </w:r>
      <w:r w:rsidR="002D1DD4" w:rsidRPr="0079345E">
        <w:rPr>
          <w:sz w:val="16"/>
          <w:szCs w:val="16"/>
        </w:rPr>
        <w:t>2009</w:t>
      </w:r>
      <w:r w:rsidR="002D1DD4" w:rsidRPr="0079345E">
        <w:rPr>
          <w:b/>
          <w:sz w:val="16"/>
          <w:szCs w:val="16"/>
        </w:rPr>
        <w:t>)</w:t>
      </w:r>
      <w:r w:rsidR="002D1DD4">
        <w:rPr>
          <w:rFonts w:ascii="Arial" w:hAnsi="Arial" w:cs="Arial"/>
          <w:b/>
          <w:color w:val="000000"/>
          <w:sz w:val="22"/>
        </w:rPr>
        <w:t xml:space="preserve">  </w:t>
      </w:r>
      <w:r w:rsidR="00DB1AC3">
        <w:rPr>
          <w:rFonts w:ascii="Arial" w:hAnsi="Arial" w:cs="Arial"/>
          <w:b/>
          <w:color w:val="000000"/>
          <w:sz w:val="22"/>
        </w:rPr>
        <w:t xml:space="preserve"> </w:t>
      </w:r>
      <w:r w:rsidR="00B876EC">
        <w:rPr>
          <w:rFonts w:ascii="Arial" w:hAnsi="Arial" w:cs="Arial"/>
          <w:b/>
          <w:color w:val="000000"/>
          <w:sz w:val="22"/>
        </w:rPr>
        <w:t xml:space="preserve">   </w:t>
      </w:r>
      <w:r w:rsidR="00F82974">
        <w:rPr>
          <w:rFonts w:ascii="Arial" w:hAnsi="Arial" w:cs="Arial"/>
          <w:b/>
          <w:color w:val="000000"/>
          <w:sz w:val="22"/>
        </w:rPr>
        <w:t>Stage T</w:t>
      </w:r>
      <w:r w:rsidR="00935CC2" w:rsidRPr="001A7E19">
        <w:rPr>
          <w:rFonts w:ascii="Arial" w:hAnsi="Arial" w:cs="Arial"/>
          <w:b/>
          <w:color w:val="000000"/>
          <w:sz w:val="22"/>
        </w:rPr>
        <w:t>echnicien</w:t>
      </w:r>
      <w:r w:rsidR="00935CC2">
        <w:t xml:space="preserve"> </w:t>
      </w:r>
      <w:r w:rsidR="00D0517E">
        <w:rPr>
          <w:rFonts w:ascii="Arial" w:hAnsi="Arial" w:cs="Arial"/>
          <w:b/>
          <w:color w:val="000000"/>
          <w:sz w:val="22"/>
        </w:rPr>
        <w:t xml:space="preserve">Etude </w:t>
      </w:r>
      <w:r w:rsidR="00695DB4">
        <w:rPr>
          <w:rFonts w:ascii="Arial" w:hAnsi="Arial" w:cs="Arial"/>
          <w:b/>
          <w:color w:val="000000"/>
          <w:sz w:val="22"/>
        </w:rPr>
        <w:t>Thermique</w:t>
      </w:r>
    </w:p>
    <w:p w:rsidR="00935CC2" w:rsidRDefault="00935CC2" w:rsidP="00044155">
      <w:pPr>
        <w:numPr>
          <w:ilvl w:val="0"/>
          <w:numId w:val="4"/>
        </w:numPr>
        <w:ind w:left="1740"/>
        <w:jc w:val="both"/>
      </w:pPr>
      <w:r>
        <w:rPr>
          <w:i/>
          <w:sz w:val="22"/>
        </w:rPr>
        <w:t xml:space="preserve">Audit technique et économique  pour exploitation d'installation CVC pour </w:t>
      </w:r>
      <w:r w:rsidR="00043789">
        <w:rPr>
          <w:i/>
          <w:sz w:val="22"/>
        </w:rPr>
        <w:t>HLM</w:t>
      </w:r>
      <w:r w:rsidR="00043789">
        <w:rPr>
          <w:i/>
          <w:color w:val="000000"/>
          <w:sz w:val="22"/>
        </w:rPr>
        <w:t xml:space="preserve"> (</w:t>
      </w:r>
      <w:r w:rsidR="00DC1C05" w:rsidRPr="0006452D">
        <w:rPr>
          <w:color w:val="000000"/>
          <w:sz w:val="18"/>
          <w:szCs w:val="18"/>
        </w:rPr>
        <w:t>résultat: renégociation</w:t>
      </w:r>
      <w:r w:rsidRPr="0006452D">
        <w:rPr>
          <w:color w:val="000000"/>
          <w:sz w:val="18"/>
          <w:szCs w:val="18"/>
        </w:rPr>
        <w:t xml:space="preserve"> contrat d'exploitation </w:t>
      </w:r>
      <w:r w:rsidR="00EE1EEE">
        <w:rPr>
          <w:color w:val="000000"/>
          <w:sz w:val="18"/>
          <w:szCs w:val="18"/>
        </w:rPr>
        <w:t>CVC</w:t>
      </w:r>
      <w:r>
        <w:rPr>
          <w:b/>
          <w:i/>
          <w:color w:val="000000"/>
          <w:sz w:val="18"/>
          <w:szCs w:val="18"/>
        </w:rPr>
        <w:t>)</w:t>
      </w:r>
    </w:p>
    <w:p w:rsidR="00935CC2" w:rsidRPr="006E7666" w:rsidRDefault="00935CC2" w:rsidP="00044155">
      <w:pPr>
        <w:ind w:left="2127" w:right="-399" w:hanging="360"/>
        <w:jc w:val="both"/>
      </w:pPr>
    </w:p>
    <w:p w:rsidR="00935CC2" w:rsidRDefault="00680ECB" w:rsidP="00AF5294">
      <w:pPr>
        <w:ind w:right="-399"/>
        <w:jc w:val="both"/>
        <w:rPr>
          <w:rFonts w:ascii="Arial" w:hAnsi="Arial" w:cs="Arial"/>
          <w:sz w:val="22"/>
        </w:rPr>
      </w:pPr>
      <w:r>
        <w:rPr>
          <w:b/>
          <w:sz w:val="22"/>
          <w:szCs w:val="22"/>
        </w:rPr>
        <w:t xml:space="preserve">   </w:t>
      </w:r>
      <w:r w:rsidR="00935CC2" w:rsidRPr="00F72B4F">
        <w:rPr>
          <w:b/>
          <w:sz w:val="22"/>
          <w:szCs w:val="22"/>
        </w:rPr>
        <w:t>2007-2008</w:t>
      </w:r>
      <w:r w:rsidR="00935CC2">
        <w:rPr>
          <w:rFonts w:ascii="Arial" w:hAnsi="Arial" w:cs="Arial"/>
          <w:sz w:val="22"/>
        </w:rPr>
        <w:t xml:space="preserve">          </w:t>
      </w:r>
      <w:r w:rsidR="0052589B">
        <w:rPr>
          <w:rFonts w:ascii="Arial" w:hAnsi="Arial" w:cs="Arial"/>
          <w:sz w:val="22"/>
        </w:rPr>
        <w:t xml:space="preserve"> </w:t>
      </w:r>
      <w:r w:rsidR="00935CC2" w:rsidRPr="008B1D2F">
        <w:rPr>
          <w:b/>
          <w:color w:val="E36C0A"/>
          <w:sz w:val="22"/>
        </w:rPr>
        <w:t>HERVE THERMIQUE à Petit-Quevilly</w:t>
      </w:r>
      <w:r w:rsidR="00935CC2">
        <w:rPr>
          <w:b/>
          <w:sz w:val="22"/>
        </w:rPr>
        <w:t xml:space="preserve"> (76)-</w:t>
      </w:r>
      <w:r w:rsidR="0036046C">
        <w:rPr>
          <w:sz w:val="22"/>
        </w:rPr>
        <w:t>compétences (</w:t>
      </w:r>
      <w:r w:rsidR="00B82C16">
        <w:rPr>
          <w:color w:val="000000"/>
          <w:sz w:val="18"/>
          <w:szCs w:val="18"/>
        </w:rPr>
        <w:t>étude thermiques</w:t>
      </w:r>
      <w:r w:rsidR="00101F4A">
        <w:rPr>
          <w:color w:val="000000"/>
          <w:sz w:val="18"/>
          <w:szCs w:val="18"/>
        </w:rPr>
        <w:t xml:space="preserve">, rédaction documents écrits  </w:t>
      </w:r>
      <w:r w:rsidR="0036046C">
        <w:rPr>
          <w:sz w:val="22"/>
        </w:rPr>
        <w:t>)</w:t>
      </w:r>
    </w:p>
    <w:p w:rsidR="00935CC2" w:rsidRDefault="00461BA8" w:rsidP="008C352E">
      <w:pPr>
        <w:ind w:right="-399"/>
        <w:jc w:val="both"/>
        <w:rPr>
          <w:i/>
          <w:color w:val="000000"/>
          <w:sz w:val="22"/>
        </w:rPr>
      </w:pPr>
      <w:r w:rsidRPr="00461BA8">
        <w:rPr>
          <w:sz w:val="16"/>
          <w:szCs w:val="16"/>
        </w:rPr>
        <w:t>(</w:t>
      </w:r>
      <w:r w:rsidR="00660FBF">
        <w:rPr>
          <w:sz w:val="16"/>
          <w:szCs w:val="16"/>
        </w:rPr>
        <w:t>F</w:t>
      </w:r>
      <w:r w:rsidRPr="00461BA8">
        <w:rPr>
          <w:sz w:val="16"/>
          <w:szCs w:val="16"/>
        </w:rPr>
        <w:t>év.2008-</w:t>
      </w:r>
      <w:r w:rsidR="00B807CB">
        <w:rPr>
          <w:sz w:val="16"/>
          <w:szCs w:val="16"/>
        </w:rPr>
        <w:t>A</w:t>
      </w:r>
      <w:r w:rsidRPr="00461BA8">
        <w:rPr>
          <w:sz w:val="16"/>
          <w:szCs w:val="16"/>
        </w:rPr>
        <w:t>v.2008)</w:t>
      </w:r>
      <w:r>
        <w:rPr>
          <w:rFonts w:ascii="Arial" w:hAnsi="Arial" w:cs="Arial"/>
          <w:b/>
          <w:color w:val="000000"/>
          <w:sz w:val="22"/>
        </w:rPr>
        <w:t xml:space="preserve">  </w:t>
      </w:r>
      <w:r w:rsidR="006F779F">
        <w:rPr>
          <w:rFonts w:ascii="Arial" w:hAnsi="Arial" w:cs="Arial"/>
          <w:b/>
          <w:color w:val="000000"/>
          <w:sz w:val="22"/>
        </w:rPr>
        <w:t xml:space="preserve">   </w:t>
      </w:r>
      <w:r w:rsidR="00666341">
        <w:rPr>
          <w:rFonts w:ascii="Arial" w:hAnsi="Arial" w:cs="Arial"/>
          <w:b/>
          <w:color w:val="000000"/>
          <w:sz w:val="22"/>
        </w:rPr>
        <w:t>Stage T</w:t>
      </w:r>
      <w:r w:rsidR="00935CC2" w:rsidRPr="00445C18">
        <w:rPr>
          <w:rFonts w:ascii="Arial" w:hAnsi="Arial" w:cs="Arial"/>
          <w:b/>
          <w:color w:val="000000"/>
          <w:sz w:val="22"/>
        </w:rPr>
        <w:t>echnicien</w:t>
      </w:r>
      <w:r w:rsidR="00B9685B">
        <w:rPr>
          <w:sz w:val="22"/>
        </w:rPr>
        <w:t xml:space="preserve"> </w:t>
      </w:r>
      <w:r w:rsidR="00D0517E">
        <w:rPr>
          <w:rFonts w:ascii="Arial" w:hAnsi="Arial" w:cs="Arial"/>
          <w:b/>
          <w:color w:val="000000"/>
          <w:sz w:val="22"/>
        </w:rPr>
        <w:t xml:space="preserve">Etude </w:t>
      </w:r>
      <w:r w:rsidR="00695DB4">
        <w:rPr>
          <w:rFonts w:ascii="Arial" w:hAnsi="Arial" w:cs="Arial"/>
          <w:b/>
          <w:color w:val="000000"/>
          <w:sz w:val="22"/>
        </w:rPr>
        <w:t>Thermique</w:t>
      </w:r>
    </w:p>
    <w:p w:rsidR="00935CC2" w:rsidRDefault="00935CC2" w:rsidP="00044155">
      <w:pPr>
        <w:numPr>
          <w:ilvl w:val="0"/>
          <w:numId w:val="4"/>
        </w:numPr>
        <w:ind w:left="1755"/>
        <w:jc w:val="both"/>
        <w:rPr>
          <w:b/>
          <w:color w:val="E36C0A"/>
          <w:sz w:val="22"/>
        </w:rPr>
      </w:pPr>
      <w:r>
        <w:rPr>
          <w:i/>
          <w:color w:val="000000"/>
          <w:sz w:val="22"/>
        </w:rPr>
        <w:t>Étude</w:t>
      </w:r>
      <w:r w:rsidR="00DD7ADB">
        <w:rPr>
          <w:i/>
          <w:color w:val="000000"/>
          <w:sz w:val="22"/>
        </w:rPr>
        <w:t xml:space="preserve"> technique et économique des</w:t>
      </w:r>
      <w:r>
        <w:rPr>
          <w:i/>
          <w:color w:val="000000"/>
          <w:sz w:val="22"/>
        </w:rPr>
        <w:t xml:space="preserve"> matériel</w:t>
      </w:r>
      <w:r w:rsidR="00DD7ADB">
        <w:rPr>
          <w:i/>
          <w:color w:val="000000"/>
          <w:sz w:val="22"/>
        </w:rPr>
        <w:t>s</w:t>
      </w:r>
      <w:r>
        <w:rPr>
          <w:i/>
          <w:color w:val="000000"/>
          <w:sz w:val="22"/>
        </w:rPr>
        <w:t xml:space="preserve"> climatique</w:t>
      </w:r>
      <w:r w:rsidR="00DD7ADB">
        <w:rPr>
          <w:i/>
          <w:color w:val="000000"/>
          <w:sz w:val="22"/>
        </w:rPr>
        <w:t>s</w:t>
      </w:r>
      <w:r>
        <w:rPr>
          <w:i/>
          <w:color w:val="000000"/>
          <w:sz w:val="22"/>
        </w:rPr>
        <w:t xml:space="preserve"> du LEROY MERLIN d'Isneauville     (</w:t>
      </w:r>
      <w:r w:rsidRPr="00AF667B">
        <w:rPr>
          <w:color w:val="000000"/>
          <w:sz w:val="18"/>
          <w:szCs w:val="18"/>
        </w:rPr>
        <w:t>résultat </w:t>
      </w:r>
      <w:r w:rsidR="006B2C2B" w:rsidRPr="00AF667B">
        <w:rPr>
          <w:color w:val="000000"/>
          <w:sz w:val="18"/>
          <w:szCs w:val="18"/>
        </w:rPr>
        <w:t>: remplacement</w:t>
      </w:r>
      <w:r w:rsidRPr="00AF667B">
        <w:rPr>
          <w:color w:val="000000"/>
          <w:sz w:val="18"/>
          <w:szCs w:val="18"/>
        </w:rPr>
        <w:t xml:space="preserve"> installation </w:t>
      </w:r>
      <w:r w:rsidR="005579D0">
        <w:rPr>
          <w:color w:val="000000"/>
          <w:sz w:val="18"/>
          <w:szCs w:val="18"/>
        </w:rPr>
        <w:t>CVC</w:t>
      </w:r>
      <w:r>
        <w:rPr>
          <w:b/>
          <w:i/>
          <w:color w:val="000000"/>
          <w:sz w:val="18"/>
          <w:szCs w:val="18"/>
        </w:rPr>
        <w:t>)</w:t>
      </w:r>
    </w:p>
    <w:p w:rsidR="006034B1" w:rsidRDefault="006034B1" w:rsidP="006034B1">
      <w:pPr>
        <w:pBdr>
          <w:bottom w:val="single" w:sz="4" w:space="1" w:color="000000"/>
        </w:pBdr>
        <w:ind w:right="-399"/>
        <w:rPr>
          <w:b/>
          <w:color w:val="E36C0A"/>
          <w:sz w:val="22"/>
        </w:rPr>
      </w:pPr>
    </w:p>
    <w:p w:rsidR="00935CC2" w:rsidRDefault="00935CC2" w:rsidP="006034B1">
      <w:pPr>
        <w:pBdr>
          <w:bottom w:val="single" w:sz="4" w:space="1" w:color="000000"/>
        </w:pBdr>
        <w:ind w:right="-399"/>
        <w:rPr>
          <w:b/>
          <w:sz w:val="22"/>
        </w:rPr>
      </w:pPr>
      <w:r>
        <w:rPr>
          <w:b/>
          <w:color w:val="E36C0A"/>
          <w:sz w:val="22"/>
        </w:rPr>
        <w:t>DOMAINES DE COMPÉTENCES</w:t>
      </w:r>
    </w:p>
    <w:p w:rsidR="002A0F64" w:rsidRPr="00B55055" w:rsidRDefault="002A0F64" w:rsidP="002A0F64">
      <w:pPr>
        <w:numPr>
          <w:ilvl w:val="0"/>
          <w:numId w:val="3"/>
        </w:numPr>
        <w:ind w:left="2160" w:right="-399" w:hanging="360"/>
        <w:rPr>
          <w:sz w:val="20"/>
          <w:szCs w:val="20"/>
        </w:rPr>
      </w:pPr>
      <w:r>
        <w:rPr>
          <w:b/>
          <w:sz w:val="22"/>
        </w:rPr>
        <w:t xml:space="preserve">Bilans Energétiques – </w:t>
      </w:r>
      <w:r w:rsidR="00B55055">
        <w:rPr>
          <w:b/>
          <w:sz w:val="22"/>
        </w:rPr>
        <w:t xml:space="preserve">Transfert thermique: </w:t>
      </w:r>
      <w:r w:rsidR="00B55055" w:rsidRPr="0009740A">
        <w:t>conduction-convection-rayonnement</w:t>
      </w:r>
      <w:r w:rsidRPr="00B55055">
        <w:rPr>
          <w:sz w:val="20"/>
          <w:szCs w:val="20"/>
        </w:rPr>
        <w:t xml:space="preserve"> </w:t>
      </w:r>
    </w:p>
    <w:p w:rsidR="00D65F7F" w:rsidRDefault="00D65F7F" w:rsidP="00D65F7F">
      <w:pPr>
        <w:numPr>
          <w:ilvl w:val="0"/>
          <w:numId w:val="3"/>
        </w:numPr>
        <w:ind w:left="2160" w:right="-399" w:hanging="360"/>
        <w:rPr>
          <w:b/>
          <w:sz w:val="22"/>
        </w:rPr>
      </w:pPr>
      <w:r>
        <w:rPr>
          <w:b/>
          <w:sz w:val="22"/>
        </w:rPr>
        <w:t>Machines thermiques : production de froid, chaud et vapeur</w:t>
      </w:r>
    </w:p>
    <w:p w:rsidR="002A0F64" w:rsidRPr="008639FC" w:rsidRDefault="002A0F64" w:rsidP="002A0F64">
      <w:pPr>
        <w:numPr>
          <w:ilvl w:val="0"/>
          <w:numId w:val="3"/>
        </w:numPr>
        <w:ind w:left="2160" w:right="-399" w:hanging="360"/>
        <w:rPr>
          <w:b/>
          <w:sz w:val="22"/>
        </w:rPr>
      </w:pPr>
      <w:r>
        <w:rPr>
          <w:b/>
          <w:sz w:val="22"/>
        </w:rPr>
        <w:t>Energies Renouvelables (</w:t>
      </w:r>
      <w:r>
        <w:rPr>
          <w:sz w:val="22"/>
        </w:rPr>
        <w:t>solaire,</w:t>
      </w:r>
      <w:r>
        <w:rPr>
          <w:b/>
          <w:sz w:val="22"/>
        </w:rPr>
        <w:t xml:space="preserve"> </w:t>
      </w:r>
      <w:r>
        <w:rPr>
          <w:sz w:val="22"/>
        </w:rPr>
        <w:t>photovoltaïques, biomasse, éolien</w:t>
      </w:r>
      <w:r>
        <w:rPr>
          <w:b/>
          <w:sz w:val="22"/>
        </w:rPr>
        <w:t>)</w:t>
      </w:r>
    </w:p>
    <w:p w:rsidR="00740577" w:rsidRDefault="00740577" w:rsidP="00740577">
      <w:pPr>
        <w:numPr>
          <w:ilvl w:val="0"/>
          <w:numId w:val="3"/>
        </w:numPr>
        <w:ind w:left="2160" w:right="-399" w:hanging="360"/>
        <w:rPr>
          <w:b/>
          <w:sz w:val="22"/>
        </w:rPr>
      </w:pPr>
      <w:r>
        <w:rPr>
          <w:b/>
          <w:sz w:val="22"/>
        </w:rPr>
        <w:t>Rédaction des Pièces et Documents</w:t>
      </w:r>
      <w:r w:rsidR="00BC0F2B">
        <w:rPr>
          <w:b/>
          <w:sz w:val="22"/>
        </w:rPr>
        <w:t xml:space="preserve"> Techniques / installations CVC</w:t>
      </w:r>
      <w:r w:rsidR="00DE5680">
        <w:rPr>
          <w:b/>
          <w:sz w:val="22"/>
        </w:rPr>
        <w:t xml:space="preserve"> </w:t>
      </w:r>
    </w:p>
    <w:p w:rsidR="00E107D5" w:rsidRDefault="00E107D5" w:rsidP="00740577">
      <w:pPr>
        <w:numPr>
          <w:ilvl w:val="0"/>
          <w:numId w:val="3"/>
        </w:numPr>
        <w:ind w:left="2160" w:right="-399" w:hanging="360"/>
        <w:rPr>
          <w:b/>
          <w:sz w:val="22"/>
        </w:rPr>
      </w:pPr>
      <w:r>
        <w:rPr>
          <w:b/>
          <w:sz w:val="22"/>
        </w:rPr>
        <w:t>Modélisation</w:t>
      </w:r>
      <w:r w:rsidR="00FF451D">
        <w:rPr>
          <w:b/>
          <w:sz w:val="22"/>
        </w:rPr>
        <w:t xml:space="preserve"> Thermique:</w:t>
      </w:r>
      <w:r>
        <w:rPr>
          <w:b/>
          <w:sz w:val="22"/>
        </w:rPr>
        <w:t xml:space="preserve"> Maltab</w:t>
      </w:r>
    </w:p>
    <w:p w:rsidR="00850AF8" w:rsidRDefault="004364A2" w:rsidP="004364A2">
      <w:pPr>
        <w:numPr>
          <w:ilvl w:val="0"/>
          <w:numId w:val="3"/>
        </w:numPr>
        <w:ind w:left="2160" w:right="-399" w:hanging="360"/>
        <w:rPr>
          <w:b/>
          <w:sz w:val="22"/>
        </w:rPr>
      </w:pPr>
      <w:r w:rsidRPr="004A0CA4">
        <w:rPr>
          <w:b/>
          <w:sz w:val="22"/>
        </w:rPr>
        <w:t>Informatique </w:t>
      </w:r>
      <w:r>
        <w:rPr>
          <w:sz w:val="22"/>
        </w:rPr>
        <w:t>:</w:t>
      </w:r>
      <w:proofErr w:type="spellStart"/>
      <w:r w:rsidR="00C775B4" w:rsidRPr="00C775B4">
        <w:rPr>
          <w:b/>
          <w:sz w:val="22"/>
        </w:rPr>
        <w:t>Autocad</w:t>
      </w:r>
      <w:proofErr w:type="spellEnd"/>
      <w:r w:rsidR="00C775B4">
        <w:rPr>
          <w:sz w:val="22"/>
        </w:rPr>
        <w:t>,</w:t>
      </w:r>
      <w:r w:rsidRPr="001B2FDD">
        <w:rPr>
          <w:b/>
          <w:sz w:val="22"/>
        </w:rPr>
        <w:t xml:space="preserve"> </w:t>
      </w:r>
      <w:proofErr w:type="spellStart"/>
      <w:r w:rsidR="00740577" w:rsidRPr="00B27E62">
        <w:rPr>
          <w:b/>
          <w:sz w:val="22"/>
        </w:rPr>
        <w:t>Climawin</w:t>
      </w:r>
      <w:proofErr w:type="spellEnd"/>
      <w:r w:rsidR="00740577">
        <w:rPr>
          <w:b/>
          <w:sz w:val="22"/>
        </w:rPr>
        <w:t>,</w:t>
      </w:r>
      <w:r w:rsidR="004333DF">
        <w:rPr>
          <w:b/>
          <w:sz w:val="22"/>
        </w:rPr>
        <w:t xml:space="preserve"> </w:t>
      </w:r>
      <w:proofErr w:type="spellStart"/>
      <w:r w:rsidR="004333DF">
        <w:rPr>
          <w:b/>
          <w:sz w:val="22"/>
        </w:rPr>
        <w:t>Maltlab</w:t>
      </w:r>
      <w:proofErr w:type="spellEnd"/>
      <w:r w:rsidR="00DA6970">
        <w:rPr>
          <w:b/>
          <w:sz w:val="22"/>
        </w:rPr>
        <w:t>,</w:t>
      </w:r>
      <w:r w:rsidR="004333DF">
        <w:rPr>
          <w:b/>
          <w:sz w:val="22"/>
        </w:rPr>
        <w:t xml:space="preserve"> EES</w:t>
      </w:r>
      <w:r w:rsidR="00B47973">
        <w:rPr>
          <w:b/>
          <w:sz w:val="22"/>
        </w:rPr>
        <w:t>, REVIT MEP</w:t>
      </w:r>
    </w:p>
    <w:p w:rsidR="006034B1" w:rsidRPr="00274140" w:rsidRDefault="00935CC2" w:rsidP="00274140">
      <w:pPr>
        <w:numPr>
          <w:ilvl w:val="0"/>
          <w:numId w:val="3"/>
        </w:numPr>
        <w:ind w:left="2160" w:right="-399" w:hanging="360"/>
        <w:rPr>
          <w:b/>
          <w:color w:val="E36C0A"/>
          <w:sz w:val="22"/>
        </w:rPr>
      </w:pPr>
      <w:r>
        <w:rPr>
          <w:b/>
          <w:sz w:val="22"/>
        </w:rPr>
        <w:t>Anglais</w:t>
      </w:r>
      <w:r>
        <w:rPr>
          <w:sz w:val="22"/>
        </w:rPr>
        <w:t xml:space="preserve"> (</w:t>
      </w:r>
      <w:r>
        <w:rPr>
          <w:sz w:val="18"/>
        </w:rPr>
        <w:t>courant</w:t>
      </w:r>
      <w:r>
        <w:rPr>
          <w:sz w:val="22"/>
        </w:rPr>
        <w:t>) –</w:t>
      </w:r>
      <w:r w:rsidRPr="00F20601">
        <w:rPr>
          <w:b/>
          <w:sz w:val="22"/>
        </w:rPr>
        <w:t xml:space="preserve"> Espagnol</w:t>
      </w:r>
      <w:r>
        <w:rPr>
          <w:sz w:val="22"/>
        </w:rPr>
        <w:t xml:space="preserve"> (</w:t>
      </w:r>
      <w:r>
        <w:rPr>
          <w:sz w:val="18"/>
        </w:rPr>
        <w:t>notions</w:t>
      </w:r>
      <w:r>
        <w:rPr>
          <w:sz w:val="22"/>
        </w:rPr>
        <w:t xml:space="preserve">) </w:t>
      </w:r>
    </w:p>
    <w:p w:rsidR="00935CC2" w:rsidRDefault="00935CC2" w:rsidP="006034B1">
      <w:pPr>
        <w:pBdr>
          <w:bottom w:val="single" w:sz="4" w:space="1" w:color="000000"/>
        </w:pBdr>
        <w:ind w:right="-399"/>
      </w:pPr>
      <w:r>
        <w:rPr>
          <w:b/>
          <w:color w:val="E36C0A"/>
          <w:sz w:val="22"/>
        </w:rPr>
        <w:t>FORMATION</w:t>
      </w:r>
    </w:p>
    <w:p w:rsidR="00935CC2" w:rsidRDefault="00817056" w:rsidP="006034B1">
      <w:pPr>
        <w:ind w:left="2410" w:right="-399" w:hanging="2410"/>
        <w:rPr>
          <w:sz w:val="22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46355</wp:posOffset>
            </wp:positionV>
            <wp:extent cx="513080" cy="361950"/>
            <wp:effectExtent l="1905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CC2" w:rsidRPr="006E7666">
        <w:rPr>
          <w:b/>
          <w:sz w:val="22"/>
        </w:rPr>
        <w:t>2008- 2011</w:t>
      </w:r>
      <w:r w:rsidR="00935CC2">
        <w:rPr>
          <w:color w:val="FFFFFF"/>
          <w:sz w:val="22"/>
        </w:rPr>
        <w:t xml:space="preserve">         </w:t>
      </w:r>
      <w:r w:rsidR="00935CC2">
        <w:rPr>
          <w:b/>
          <w:sz w:val="22"/>
        </w:rPr>
        <w:t>IUP Génie des Systèmes Industriels, Maîtrise de l’Énergie</w:t>
      </w:r>
    </w:p>
    <w:p w:rsidR="00935CC2" w:rsidRDefault="006034B1" w:rsidP="006034B1">
      <w:pPr>
        <w:ind w:left="23" w:right="-399" w:hanging="23"/>
        <w:rPr>
          <w:sz w:val="22"/>
        </w:rPr>
      </w:pPr>
      <w:r>
        <w:rPr>
          <w:sz w:val="22"/>
        </w:rPr>
        <w:t xml:space="preserve">                            </w:t>
      </w:r>
      <w:r w:rsidR="00D0517E">
        <w:rPr>
          <w:sz w:val="22"/>
        </w:rPr>
        <w:t>Licence Professionnelle</w:t>
      </w:r>
    </w:p>
    <w:p w:rsidR="00935CC2" w:rsidRPr="006E7666" w:rsidRDefault="006034B1" w:rsidP="006034B1">
      <w:pPr>
        <w:ind w:right="-399"/>
      </w:pPr>
      <w:r>
        <w:rPr>
          <w:sz w:val="22"/>
        </w:rPr>
        <w:t xml:space="preserve">                           </w:t>
      </w:r>
      <w:r w:rsidR="00935CC2">
        <w:rPr>
          <w:sz w:val="22"/>
        </w:rPr>
        <w:t>Site technopole du Madrillet (76)</w:t>
      </w:r>
    </w:p>
    <w:p w:rsidR="00935CC2" w:rsidRDefault="00935CC2" w:rsidP="006034B1">
      <w:pPr>
        <w:ind w:right="-399"/>
        <w:rPr>
          <w:rFonts w:ascii="Arial" w:hAnsi="Arial" w:cs="Arial"/>
          <w:sz w:val="22"/>
        </w:rPr>
      </w:pPr>
    </w:p>
    <w:p w:rsidR="00935CC2" w:rsidRDefault="00935CC2" w:rsidP="006034B1">
      <w:pPr>
        <w:ind w:right="-399"/>
        <w:rPr>
          <w:sz w:val="22"/>
        </w:rPr>
      </w:pPr>
      <w:r w:rsidRPr="006E7666">
        <w:rPr>
          <w:b/>
          <w:sz w:val="22"/>
        </w:rPr>
        <w:t>200</w:t>
      </w:r>
      <w:r w:rsidR="006E7666">
        <w:rPr>
          <w:b/>
          <w:sz w:val="22"/>
        </w:rPr>
        <w:t>5</w:t>
      </w:r>
      <w:r w:rsidRPr="006E7666">
        <w:rPr>
          <w:b/>
          <w:sz w:val="22"/>
        </w:rPr>
        <w:t>-200</w:t>
      </w:r>
      <w:r w:rsidR="006E7666">
        <w:rPr>
          <w:b/>
          <w:sz w:val="22"/>
        </w:rPr>
        <w:t>8</w:t>
      </w:r>
      <w:r>
        <w:rPr>
          <w:rFonts w:ascii="Arial" w:hAnsi="Arial" w:cs="Arial"/>
          <w:color w:val="FFFFFF"/>
          <w:sz w:val="22"/>
        </w:rPr>
        <w:t xml:space="preserve">          </w:t>
      </w:r>
      <w:r>
        <w:rPr>
          <w:b/>
          <w:sz w:val="22"/>
        </w:rPr>
        <w:t>DUT Génie Thermique et Énergie</w:t>
      </w:r>
    </w:p>
    <w:p w:rsidR="00935CC2" w:rsidRDefault="006034B1" w:rsidP="006034B1">
      <w:pPr>
        <w:ind w:left="360" w:right="-399"/>
        <w:rPr>
          <w:sz w:val="22"/>
        </w:rPr>
      </w:pPr>
      <w:r>
        <w:rPr>
          <w:sz w:val="22"/>
        </w:rPr>
        <w:t xml:space="preserve">                     </w:t>
      </w:r>
      <w:r w:rsidR="00935CC2">
        <w:rPr>
          <w:sz w:val="22"/>
        </w:rPr>
        <w:t>IUT de Rouen Mont Saint Aignan (76)</w:t>
      </w:r>
    </w:p>
    <w:p w:rsidR="00935CC2" w:rsidRDefault="00935CC2" w:rsidP="006034B1">
      <w:pPr>
        <w:ind w:left="360" w:right="-399"/>
        <w:rPr>
          <w:sz w:val="22"/>
        </w:rPr>
      </w:pPr>
    </w:p>
    <w:p w:rsidR="006E7666" w:rsidRDefault="006E7666" w:rsidP="006034B1">
      <w:pPr>
        <w:ind w:right="-399"/>
        <w:rPr>
          <w:rFonts w:cs="Calibri"/>
          <w:color w:val="000000"/>
        </w:rPr>
      </w:pPr>
      <w:r w:rsidRPr="006E7666">
        <w:rPr>
          <w:b/>
          <w:sz w:val="22"/>
        </w:rPr>
        <w:t>2004</w:t>
      </w:r>
      <w:r w:rsidR="00935CC2" w:rsidRPr="006E7666">
        <w:rPr>
          <w:b/>
          <w:sz w:val="22"/>
        </w:rPr>
        <w:t>-200</w:t>
      </w:r>
      <w:r w:rsidRPr="006E7666">
        <w:rPr>
          <w:b/>
          <w:sz w:val="22"/>
        </w:rPr>
        <w:t>5</w:t>
      </w:r>
      <w:r w:rsidR="003E3E20">
        <w:rPr>
          <w:rFonts w:cs="Calibri"/>
          <w:color w:val="000000"/>
        </w:rPr>
        <w:t xml:space="preserve">          </w:t>
      </w:r>
      <w:r w:rsidRPr="00F141DD">
        <w:rPr>
          <w:rFonts w:cs="Calibri"/>
          <w:b/>
          <w:color w:val="000000"/>
        </w:rPr>
        <w:t>BAC Scientifique (option S)</w:t>
      </w:r>
    </w:p>
    <w:p w:rsidR="006034B1" w:rsidRDefault="006034B1" w:rsidP="006034B1">
      <w:pPr>
        <w:ind w:right="-399"/>
        <w:rPr>
          <w:sz w:val="22"/>
        </w:rPr>
      </w:pPr>
      <w:r>
        <w:rPr>
          <w:b/>
          <w:sz w:val="22"/>
        </w:rPr>
        <w:t xml:space="preserve">                             </w:t>
      </w:r>
      <w:r w:rsidR="00935CC2" w:rsidRPr="00F141DD">
        <w:rPr>
          <w:sz w:val="22"/>
        </w:rPr>
        <w:t>Collège</w:t>
      </w:r>
      <w:r w:rsidR="007D513F">
        <w:rPr>
          <w:sz w:val="22"/>
        </w:rPr>
        <w:t xml:space="preserve">  Père Aupiais  </w:t>
      </w:r>
    </w:p>
    <w:p w:rsidR="00274140" w:rsidRDefault="00274140" w:rsidP="006034B1">
      <w:pPr>
        <w:ind w:right="-399"/>
      </w:pPr>
    </w:p>
    <w:p w:rsidR="00935CC2" w:rsidRDefault="00935CC2" w:rsidP="006034B1">
      <w:pPr>
        <w:pBdr>
          <w:bottom w:val="single" w:sz="4" w:space="1" w:color="000000"/>
        </w:pBdr>
        <w:ind w:right="-399"/>
        <w:rPr>
          <w:b/>
          <w:sz w:val="22"/>
        </w:rPr>
      </w:pPr>
      <w:r>
        <w:rPr>
          <w:b/>
          <w:color w:val="E36C0A"/>
          <w:sz w:val="22"/>
        </w:rPr>
        <w:t>CENTRES D’INTÉRÊTS</w:t>
      </w:r>
    </w:p>
    <w:p w:rsidR="00935CC2" w:rsidRDefault="00935CC2" w:rsidP="006034B1">
      <w:pPr>
        <w:ind w:left="1416" w:right="-399"/>
      </w:pPr>
      <w:r>
        <w:rPr>
          <w:b/>
          <w:sz w:val="22"/>
        </w:rPr>
        <w:t>Musique </w:t>
      </w:r>
      <w:r>
        <w:rPr>
          <w:sz w:val="22"/>
        </w:rPr>
        <w:t>: guitare classique</w:t>
      </w:r>
      <w:r>
        <w:rPr>
          <w:sz w:val="22"/>
        </w:rPr>
        <w:br/>
      </w:r>
      <w:r>
        <w:rPr>
          <w:b/>
          <w:sz w:val="22"/>
        </w:rPr>
        <w:t xml:space="preserve">      Sport </w:t>
      </w:r>
      <w:r>
        <w:rPr>
          <w:sz w:val="22"/>
        </w:rPr>
        <w:t>: basket-ball et natation</w:t>
      </w:r>
    </w:p>
    <w:sectPr w:rsidR="00935CC2" w:rsidSect="001D3FF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">
    <w:nsid w:val="00000003"/>
    <w:multiLevelType w:val="singleLevel"/>
    <w:tmpl w:val="F01CF2B6"/>
    <w:name w:val="WW8Num3"/>
    <w:lvl w:ilvl="0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  <w:color w:val="auto"/>
      </w:rPr>
    </w:lvl>
  </w:abstractNum>
  <w:abstractNum w:abstractNumId="3">
    <w:nsid w:val="00000004"/>
    <w:multiLevelType w:val="singleLevel"/>
    <w:tmpl w:val="8B0609C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B36EC6"/>
    <w:rsid w:val="000018CA"/>
    <w:rsid w:val="00005E1E"/>
    <w:rsid w:val="00016B88"/>
    <w:rsid w:val="00032E11"/>
    <w:rsid w:val="00036906"/>
    <w:rsid w:val="000405B7"/>
    <w:rsid w:val="00040B10"/>
    <w:rsid w:val="00040F42"/>
    <w:rsid w:val="00043789"/>
    <w:rsid w:val="00044155"/>
    <w:rsid w:val="0004446D"/>
    <w:rsid w:val="0004492C"/>
    <w:rsid w:val="00044EA9"/>
    <w:rsid w:val="0004773B"/>
    <w:rsid w:val="00051877"/>
    <w:rsid w:val="00057294"/>
    <w:rsid w:val="00063B3E"/>
    <w:rsid w:val="0006452D"/>
    <w:rsid w:val="00072A16"/>
    <w:rsid w:val="00076B23"/>
    <w:rsid w:val="000820DF"/>
    <w:rsid w:val="00087B91"/>
    <w:rsid w:val="00090140"/>
    <w:rsid w:val="00096C6B"/>
    <w:rsid w:val="0009740A"/>
    <w:rsid w:val="000A30A0"/>
    <w:rsid w:val="000B07BE"/>
    <w:rsid w:val="000C4E56"/>
    <w:rsid w:val="000D5828"/>
    <w:rsid w:val="000E63A2"/>
    <w:rsid w:val="000F1952"/>
    <w:rsid w:val="00101F4A"/>
    <w:rsid w:val="00120479"/>
    <w:rsid w:val="0012326C"/>
    <w:rsid w:val="001255D6"/>
    <w:rsid w:val="00133EAE"/>
    <w:rsid w:val="00144825"/>
    <w:rsid w:val="00145711"/>
    <w:rsid w:val="001562B5"/>
    <w:rsid w:val="00156430"/>
    <w:rsid w:val="0016788C"/>
    <w:rsid w:val="00174F0D"/>
    <w:rsid w:val="001800AF"/>
    <w:rsid w:val="00193521"/>
    <w:rsid w:val="001954A0"/>
    <w:rsid w:val="001A1745"/>
    <w:rsid w:val="001A4881"/>
    <w:rsid w:val="001A4BB0"/>
    <w:rsid w:val="001A763B"/>
    <w:rsid w:val="001A7E19"/>
    <w:rsid w:val="001B17E2"/>
    <w:rsid w:val="001B2FDD"/>
    <w:rsid w:val="001B425D"/>
    <w:rsid w:val="001B6927"/>
    <w:rsid w:val="001B6E8F"/>
    <w:rsid w:val="001C1812"/>
    <w:rsid w:val="001C2714"/>
    <w:rsid w:val="001C663B"/>
    <w:rsid w:val="001C7889"/>
    <w:rsid w:val="001D05BC"/>
    <w:rsid w:val="001D12D0"/>
    <w:rsid w:val="001D3FF5"/>
    <w:rsid w:val="001D6D31"/>
    <w:rsid w:val="001D75BA"/>
    <w:rsid w:val="001F6E66"/>
    <w:rsid w:val="001F7F6F"/>
    <w:rsid w:val="0020111B"/>
    <w:rsid w:val="00210E5D"/>
    <w:rsid w:val="00220B8A"/>
    <w:rsid w:val="00231726"/>
    <w:rsid w:val="00235793"/>
    <w:rsid w:val="00241DEA"/>
    <w:rsid w:val="00243D16"/>
    <w:rsid w:val="00257B29"/>
    <w:rsid w:val="00262067"/>
    <w:rsid w:val="00271D20"/>
    <w:rsid w:val="00273BC1"/>
    <w:rsid w:val="00274140"/>
    <w:rsid w:val="0027606E"/>
    <w:rsid w:val="0027625F"/>
    <w:rsid w:val="00280A50"/>
    <w:rsid w:val="00283243"/>
    <w:rsid w:val="00283D1C"/>
    <w:rsid w:val="002A0F64"/>
    <w:rsid w:val="002A4A0E"/>
    <w:rsid w:val="002A5508"/>
    <w:rsid w:val="002A68D7"/>
    <w:rsid w:val="002B14A2"/>
    <w:rsid w:val="002B1DF8"/>
    <w:rsid w:val="002B5F0A"/>
    <w:rsid w:val="002C7E17"/>
    <w:rsid w:val="002D1DD4"/>
    <w:rsid w:val="002D71E1"/>
    <w:rsid w:val="002E0205"/>
    <w:rsid w:val="002E1F4B"/>
    <w:rsid w:val="002E701D"/>
    <w:rsid w:val="002F07F9"/>
    <w:rsid w:val="002F67B4"/>
    <w:rsid w:val="00305867"/>
    <w:rsid w:val="00311FA5"/>
    <w:rsid w:val="00311FD2"/>
    <w:rsid w:val="0031226C"/>
    <w:rsid w:val="00314634"/>
    <w:rsid w:val="00317411"/>
    <w:rsid w:val="00317F86"/>
    <w:rsid w:val="003232A9"/>
    <w:rsid w:val="003307C7"/>
    <w:rsid w:val="0033386C"/>
    <w:rsid w:val="00334C93"/>
    <w:rsid w:val="00340370"/>
    <w:rsid w:val="00341349"/>
    <w:rsid w:val="00342929"/>
    <w:rsid w:val="0035033B"/>
    <w:rsid w:val="0035580F"/>
    <w:rsid w:val="0036046C"/>
    <w:rsid w:val="00360873"/>
    <w:rsid w:val="00362FFE"/>
    <w:rsid w:val="00371DF0"/>
    <w:rsid w:val="00371DFD"/>
    <w:rsid w:val="00371ED0"/>
    <w:rsid w:val="00380895"/>
    <w:rsid w:val="00393DF4"/>
    <w:rsid w:val="003A041E"/>
    <w:rsid w:val="003A0D81"/>
    <w:rsid w:val="003A2A1D"/>
    <w:rsid w:val="003A521F"/>
    <w:rsid w:val="003C06BA"/>
    <w:rsid w:val="003C2CB5"/>
    <w:rsid w:val="003D1FA4"/>
    <w:rsid w:val="003D34B4"/>
    <w:rsid w:val="003D4EE9"/>
    <w:rsid w:val="003D5101"/>
    <w:rsid w:val="003D6DB5"/>
    <w:rsid w:val="003E3E20"/>
    <w:rsid w:val="003F2EB1"/>
    <w:rsid w:val="003F3238"/>
    <w:rsid w:val="004116DA"/>
    <w:rsid w:val="00421405"/>
    <w:rsid w:val="00426292"/>
    <w:rsid w:val="004333DF"/>
    <w:rsid w:val="00433C60"/>
    <w:rsid w:val="0043627B"/>
    <w:rsid w:val="004364A2"/>
    <w:rsid w:val="00436584"/>
    <w:rsid w:val="0044191B"/>
    <w:rsid w:val="00442A8D"/>
    <w:rsid w:val="00445C18"/>
    <w:rsid w:val="00446E10"/>
    <w:rsid w:val="004471CF"/>
    <w:rsid w:val="00447BD2"/>
    <w:rsid w:val="00454D89"/>
    <w:rsid w:val="00461BA8"/>
    <w:rsid w:val="004630EA"/>
    <w:rsid w:val="00473A49"/>
    <w:rsid w:val="00475389"/>
    <w:rsid w:val="004758F3"/>
    <w:rsid w:val="00483C5C"/>
    <w:rsid w:val="00483CE4"/>
    <w:rsid w:val="00486DE8"/>
    <w:rsid w:val="004904C1"/>
    <w:rsid w:val="00490EE8"/>
    <w:rsid w:val="00491441"/>
    <w:rsid w:val="004937EA"/>
    <w:rsid w:val="004A0CA4"/>
    <w:rsid w:val="004B275B"/>
    <w:rsid w:val="004C0708"/>
    <w:rsid w:val="004C0D0A"/>
    <w:rsid w:val="004C1274"/>
    <w:rsid w:val="004C4AC6"/>
    <w:rsid w:val="004C64DC"/>
    <w:rsid w:val="004D0256"/>
    <w:rsid w:val="004D425D"/>
    <w:rsid w:val="004E02C9"/>
    <w:rsid w:val="004F02AD"/>
    <w:rsid w:val="004F263A"/>
    <w:rsid w:val="004F502B"/>
    <w:rsid w:val="00500177"/>
    <w:rsid w:val="005020E1"/>
    <w:rsid w:val="00504359"/>
    <w:rsid w:val="0050504C"/>
    <w:rsid w:val="00507A0B"/>
    <w:rsid w:val="00520930"/>
    <w:rsid w:val="00523530"/>
    <w:rsid w:val="0052589B"/>
    <w:rsid w:val="005301E6"/>
    <w:rsid w:val="0053027C"/>
    <w:rsid w:val="0053255D"/>
    <w:rsid w:val="005333E8"/>
    <w:rsid w:val="005351B8"/>
    <w:rsid w:val="0055256D"/>
    <w:rsid w:val="00556CFE"/>
    <w:rsid w:val="005579D0"/>
    <w:rsid w:val="0056000B"/>
    <w:rsid w:val="0056144B"/>
    <w:rsid w:val="005663AD"/>
    <w:rsid w:val="00566C6F"/>
    <w:rsid w:val="0056769E"/>
    <w:rsid w:val="00574181"/>
    <w:rsid w:val="005751DA"/>
    <w:rsid w:val="005809F3"/>
    <w:rsid w:val="00580C8F"/>
    <w:rsid w:val="0058225B"/>
    <w:rsid w:val="005857B6"/>
    <w:rsid w:val="005871AE"/>
    <w:rsid w:val="00595889"/>
    <w:rsid w:val="00596B9C"/>
    <w:rsid w:val="005A6DBF"/>
    <w:rsid w:val="005B0BB6"/>
    <w:rsid w:val="005C0AB2"/>
    <w:rsid w:val="005C3144"/>
    <w:rsid w:val="005D0519"/>
    <w:rsid w:val="005D22C8"/>
    <w:rsid w:val="005E3AE6"/>
    <w:rsid w:val="005E616E"/>
    <w:rsid w:val="005F1D74"/>
    <w:rsid w:val="005F2405"/>
    <w:rsid w:val="006034B1"/>
    <w:rsid w:val="00612168"/>
    <w:rsid w:val="00631CDE"/>
    <w:rsid w:val="006321B8"/>
    <w:rsid w:val="00633BA5"/>
    <w:rsid w:val="00651FAD"/>
    <w:rsid w:val="00652EE4"/>
    <w:rsid w:val="006542E7"/>
    <w:rsid w:val="0065591F"/>
    <w:rsid w:val="00660FBF"/>
    <w:rsid w:val="00661240"/>
    <w:rsid w:val="00666137"/>
    <w:rsid w:val="00666341"/>
    <w:rsid w:val="00680ECB"/>
    <w:rsid w:val="00686AFD"/>
    <w:rsid w:val="00687ABF"/>
    <w:rsid w:val="00691AFA"/>
    <w:rsid w:val="00692012"/>
    <w:rsid w:val="00694212"/>
    <w:rsid w:val="00695DB4"/>
    <w:rsid w:val="006A6A70"/>
    <w:rsid w:val="006A6F71"/>
    <w:rsid w:val="006B2C2B"/>
    <w:rsid w:val="006B42DF"/>
    <w:rsid w:val="006C2098"/>
    <w:rsid w:val="006D3A2B"/>
    <w:rsid w:val="006D4A07"/>
    <w:rsid w:val="006E6B04"/>
    <w:rsid w:val="006E6F7B"/>
    <w:rsid w:val="006E7666"/>
    <w:rsid w:val="006F52DC"/>
    <w:rsid w:val="006F779F"/>
    <w:rsid w:val="007007C3"/>
    <w:rsid w:val="00706A38"/>
    <w:rsid w:val="00714764"/>
    <w:rsid w:val="00716735"/>
    <w:rsid w:val="00721ED2"/>
    <w:rsid w:val="00724978"/>
    <w:rsid w:val="007253BA"/>
    <w:rsid w:val="00731E82"/>
    <w:rsid w:val="007338C3"/>
    <w:rsid w:val="0073636F"/>
    <w:rsid w:val="00740577"/>
    <w:rsid w:val="00745C88"/>
    <w:rsid w:val="00753E13"/>
    <w:rsid w:val="0076085D"/>
    <w:rsid w:val="00762172"/>
    <w:rsid w:val="007722E3"/>
    <w:rsid w:val="00773BD8"/>
    <w:rsid w:val="007905C5"/>
    <w:rsid w:val="0079345E"/>
    <w:rsid w:val="007A0CA3"/>
    <w:rsid w:val="007A352B"/>
    <w:rsid w:val="007A50AF"/>
    <w:rsid w:val="007A593E"/>
    <w:rsid w:val="007A5B9B"/>
    <w:rsid w:val="007A741D"/>
    <w:rsid w:val="007B12E6"/>
    <w:rsid w:val="007B5C3D"/>
    <w:rsid w:val="007C1892"/>
    <w:rsid w:val="007D1E58"/>
    <w:rsid w:val="007D40BE"/>
    <w:rsid w:val="007D513F"/>
    <w:rsid w:val="007E0B17"/>
    <w:rsid w:val="007E360D"/>
    <w:rsid w:val="007E4001"/>
    <w:rsid w:val="007F119D"/>
    <w:rsid w:val="007F2E89"/>
    <w:rsid w:val="007F6658"/>
    <w:rsid w:val="008028DD"/>
    <w:rsid w:val="00803176"/>
    <w:rsid w:val="00804309"/>
    <w:rsid w:val="00805CC8"/>
    <w:rsid w:val="00810C01"/>
    <w:rsid w:val="00817056"/>
    <w:rsid w:val="00834D8B"/>
    <w:rsid w:val="00840197"/>
    <w:rsid w:val="008477BB"/>
    <w:rsid w:val="00850AF8"/>
    <w:rsid w:val="00855645"/>
    <w:rsid w:val="008611D1"/>
    <w:rsid w:val="008639FC"/>
    <w:rsid w:val="00864389"/>
    <w:rsid w:val="008717B8"/>
    <w:rsid w:val="0087262F"/>
    <w:rsid w:val="00875AFC"/>
    <w:rsid w:val="0087774A"/>
    <w:rsid w:val="00883528"/>
    <w:rsid w:val="00884D67"/>
    <w:rsid w:val="0088783F"/>
    <w:rsid w:val="0089014A"/>
    <w:rsid w:val="00892D86"/>
    <w:rsid w:val="008942DC"/>
    <w:rsid w:val="008967E7"/>
    <w:rsid w:val="00897C2E"/>
    <w:rsid w:val="008A3254"/>
    <w:rsid w:val="008B1D2F"/>
    <w:rsid w:val="008B2E79"/>
    <w:rsid w:val="008B601F"/>
    <w:rsid w:val="008C2449"/>
    <w:rsid w:val="008C352E"/>
    <w:rsid w:val="008C6417"/>
    <w:rsid w:val="008D5219"/>
    <w:rsid w:val="008E137C"/>
    <w:rsid w:val="008E59C4"/>
    <w:rsid w:val="008F6D3C"/>
    <w:rsid w:val="00910804"/>
    <w:rsid w:val="00914C90"/>
    <w:rsid w:val="0093160B"/>
    <w:rsid w:val="0093397C"/>
    <w:rsid w:val="00935CC2"/>
    <w:rsid w:val="009412B3"/>
    <w:rsid w:val="00952848"/>
    <w:rsid w:val="00953BBF"/>
    <w:rsid w:val="00957A79"/>
    <w:rsid w:val="00961A99"/>
    <w:rsid w:val="009712CD"/>
    <w:rsid w:val="00974942"/>
    <w:rsid w:val="00974D38"/>
    <w:rsid w:val="00977321"/>
    <w:rsid w:val="00983D71"/>
    <w:rsid w:val="00985F16"/>
    <w:rsid w:val="009923DF"/>
    <w:rsid w:val="009A23E9"/>
    <w:rsid w:val="009A28DE"/>
    <w:rsid w:val="009A7DF2"/>
    <w:rsid w:val="009B4C5F"/>
    <w:rsid w:val="009B55F8"/>
    <w:rsid w:val="009B6D90"/>
    <w:rsid w:val="009C1F55"/>
    <w:rsid w:val="009C2EF0"/>
    <w:rsid w:val="009C3FE1"/>
    <w:rsid w:val="009C7C0B"/>
    <w:rsid w:val="009F5D7A"/>
    <w:rsid w:val="009F62A0"/>
    <w:rsid w:val="00A00A84"/>
    <w:rsid w:val="00A010F4"/>
    <w:rsid w:val="00A01384"/>
    <w:rsid w:val="00A11E28"/>
    <w:rsid w:val="00A127A1"/>
    <w:rsid w:val="00A21839"/>
    <w:rsid w:val="00A27A0F"/>
    <w:rsid w:val="00A3117B"/>
    <w:rsid w:val="00A47AA9"/>
    <w:rsid w:val="00A50BCA"/>
    <w:rsid w:val="00A51E79"/>
    <w:rsid w:val="00A539E9"/>
    <w:rsid w:val="00A53ABA"/>
    <w:rsid w:val="00A53FD0"/>
    <w:rsid w:val="00A741CF"/>
    <w:rsid w:val="00A7596A"/>
    <w:rsid w:val="00A80FB6"/>
    <w:rsid w:val="00A81095"/>
    <w:rsid w:val="00A820E9"/>
    <w:rsid w:val="00A8445F"/>
    <w:rsid w:val="00AA5B06"/>
    <w:rsid w:val="00AA65A0"/>
    <w:rsid w:val="00AB1719"/>
    <w:rsid w:val="00AB5236"/>
    <w:rsid w:val="00AB6BE5"/>
    <w:rsid w:val="00AC5041"/>
    <w:rsid w:val="00AC65EF"/>
    <w:rsid w:val="00AD5279"/>
    <w:rsid w:val="00AE2143"/>
    <w:rsid w:val="00AE4D8E"/>
    <w:rsid w:val="00AF385B"/>
    <w:rsid w:val="00AF5294"/>
    <w:rsid w:val="00AF61EF"/>
    <w:rsid w:val="00AF667B"/>
    <w:rsid w:val="00B03BC1"/>
    <w:rsid w:val="00B048A3"/>
    <w:rsid w:val="00B11148"/>
    <w:rsid w:val="00B13B52"/>
    <w:rsid w:val="00B17CA0"/>
    <w:rsid w:val="00B2052D"/>
    <w:rsid w:val="00B22EF0"/>
    <w:rsid w:val="00B27E62"/>
    <w:rsid w:val="00B33C97"/>
    <w:rsid w:val="00B36EC6"/>
    <w:rsid w:val="00B432EA"/>
    <w:rsid w:val="00B43C39"/>
    <w:rsid w:val="00B47973"/>
    <w:rsid w:val="00B55055"/>
    <w:rsid w:val="00B615EC"/>
    <w:rsid w:val="00B62D1F"/>
    <w:rsid w:val="00B63E9C"/>
    <w:rsid w:val="00B727CC"/>
    <w:rsid w:val="00B76BA6"/>
    <w:rsid w:val="00B807CB"/>
    <w:rsid w:val="00B82C16"/>
    <w:rsid w:val="00B876EC"/>
    <w:rsid w:val="00B9685B"/>
    <w:rsid w:val="00B97334"/>
    <w:rsid w:val="00B973B2"/>
    <w:rsid w:val="00BA6EC3"/>
    <w:rsid w:val="00BB07D0"/>
    <w:rsid w:val="00BB3FDB"/>
    <w:rsid w:val="00BC0F2B"/>
    <w:rsid w:val="00BC5DED"/>
    <w:rsid w:val="00BD77F7"/>
    <w:rsid w:val="00BE2BA9"/>
    <w:rsid w:val="00BE3BCD"/>
    <w:rsid w:val="00BF41B9"/>
    <w:rsid w:val="00BF4442"/>
    <w:rsid w:val="00C00762"/>
    <w:rsid w:val="00C0118A"/>
    <w:rsid w:val="00C035D9"/>
    <w:rsid w:val="00C03C91"/>
    <w:rsid w:val="00C051AD"/>
    <w:rsid w:val="00C11700"/>
    <w:rsid w:val="00C11FDC"/>
    <w:rsid w:val="00C14512"/>
    <w:rsid w:val="00C161DA"/>
    <w:rsid w:val="00C25CF3"/>
    <w:rsid w:val="00C30275"/>
    <w:rsid w:val="00C4266E"/>
    <w:rsid w:val="00C4399C"/>
    <w:rsid w:val="00C60269"/>
    <w:rsid w:val="00C64DA7"/>
    <w:rsid w:val="00C775B4"/>
    <w:rsid w:val="00C77BAC"/>
    <w:rsid w:val="00C80241"/>
    <w:rsid w:val="00C81726"/>
    <w:rsid w:val="00C86B82"/>
    <w:rsid w:val="00C87B0A"/>
    <w:rsid w:val="00C90575"/>
    <w:rsid w:val="00C927AB"/>
    <w:rsid w:val="00C9346F"/>
    <w:rsid w:val="00CA1395"/>
    <w:rsid w:val="00CA4F66"/>
    <w:rsid w:val="00CB2CC5"/>
    <w:rsid w:val="00CC28F0"/>
    <w:rsid w:val="00CD798C"/>
    <w:rsid w:val="00CE3BE6"/>
    <w:rsid w:val="00CF580E"/>
    <w:rsid w:val="00D02D88"/>
    <w:rsid w:val="00D0517E"/>
    <w:rsid w:val="00D1043F"/>
    <w:rsid w:val="00D107AD"/>
    <w:rsid w:val="00D11197"/>
    <w:rsid w:val="00D141AD"/>
    <w:rsid w:val="00D17B07"/>
    <w:rsid w:val="00D37A17"/>
    <w:rsid w:val="00D37F6B"/>
    <w:rsid w:val="00D429A7"/>
    <w:rsid w:val="00D44DF1"/>
    <w:rsid w:val="00D55EDE"/>
    <w:rsid w:val="00D62D9A"/>
    <w:rsid w:val="00D65F7F"/>
    <w:rsid w:val="00D72D28"/>
    <w:rsid w:val="00D73299"/>
    <w:rsid w:val="00D7398E"/>
    <w:rsid w:val="00D7788F"/>
    <w:rsid w:val="00D97A82"/>
    <w:rsid w:val="00DA0A66"/>
    <w:rsid w:val="00DA57AC"/>
    <w:rsid w:val="00DA5A13"/>
    <w:rsid w:val="00DA6970"/>
    <w:rsid w:val="00DB1AC3"/>
    <w:rsid w:val="00DB23ED"/>
    <w:rsid w:val="00DB2B26"/>
    <w:rsid w:val="00DC1C05"/>
    <w:rsid w:val="00DC4027"/>
    <w:rsid w:val="00DD201D"/>
    <w:rsid w:val="00DD2975"/>
    <w:rsid w:val="00DD2B30"/>
    <w:rsid w:val="00DD3E21"/>
    <w:rsid w:val="00DD52C5"/>
    <w:rsid w:val="00DD6BBB"/>
    <w:rsid w:val="00DD6C4B"/>
    <w:rsid w:val="00DD7ADB"/>
    <w:rsid w:val="00DE2011"/>
    <w:rsid w:val="00DE54CE"/>
    <w:rsid w:val="00DE5680"/>
    <w:rsid w:val="00DF0E7E"/>
    <w:rsid w:val="00DF4F61"/>
    <w:rsid w:val="00DF5845"/>
    <w:rsid w:val="00DF62F9"/>
    <w:rsid w:val="00DF6F1D"/>
    <w:rsid w:val="00E03C95"/>
    <w:rsid w:val="00E058E9"/>
    <w:rsid w:val="00E06F3F"/>
    <w:rsid w:val="00E107D5"/>
    <w:rsid w:val="00E164C3"/>
    <w:rsid w:val="00E47B53"/>
    <w:rsid w:val="00E51A24"/>
    <w:rsid w:val="00E52F98"/>
    <w:rsid w:val="00E54131"/>
    <w:rsid w:val="00E63273"/>
    <w:rsid w:val="00E65B7A"/>
    <w:rsid w:val="00E805C2"/>
    <w:rsid w:val="00E85A3E"/>
    <w:rsid w:val="00E96E89"/>
    <w:rsid w:val="00EA3198"/>
    <w:rsid w:val="00EA6128"/>
    <w:rsid w:val="00EA6E9A"/>
    <w:rsid w:val="00EA6FA6"/>
    <w:rsid w:val="00EB0039"/>
    <w:rsid w:val="00EB0AB6"/>
    <w:rsid w:val="00EB3A60"/>
    <w:rsid w:val="00EB6A9E"/>
    <w:rsid w:val="00EC3CCA"/>
    <w:rsid w:val="00EC46D2"/>
    <w:rsid w:val="00EC7579"/>
    <w:rsid w:val="00ED2321"/>
    <w:rsid w:val="00ED3485"/>
    <w:rsid w:val="00ED43C2"/>
    <w:rsid w:val="00ED4A13"/>
    <w:rsid w:val="00ED66E9"/>
    <w:rsid w:val="00EE1BFF"/>
    <w:rsid w:val="00EE1EEE"/>
    <w:rsid w:val="00EE4DB2"/>
    <w:rsid w:val="00EE6618"/>
    <w:rsid w:val="00EF5471"/>
    <w:rsid w:val="00F02E07"/>
    <w:rsid w:val="00F0489C"/>
    <w:rsid w:val="00F06045"/>
    <w:rsid w:val="00F1068E"/>
    <w:rsid w:val="00F12823"/>
    <w:rsid w:val="00F141DD"/>
    <w:rsid w:val="00F20601"/>
    <w:rsid w:val="00F20BD7"/>
    <w:rsid w:val="00F30E5E"/>
    <w:rsid w:val="00F3270C"/>
    <w:rsid w:val="00F33F2F"/>
    <w:rsid w:val="00F37642"/>
    <w:rsid w:val="00F45C1D"/>
    <w:rsid w:val="00F54170"/>
    <w:rsid w:val="00F713B8"/>
    <w:rsid w:val="00F72B4F"/>
    <w:rsid w:val="00F735BB"/>
    <w:rsid w:val="00F82974"/>
    <w:rsid w:val="00F83E29"/>
    <w:rsid w:val="00F914A4"/>
    <w:rsid w:val="00F94C8F"/>
    <w:rsid w:val="00F9791A"/>
    <w:rsid w:val="00FA792C"/>
    <w:rsid w:val="00FB492A"/>
    <w:rsid w:val="00FC2CFD"/>
    <w:rsid w:val="00FC6FD3"/>
    <w:rsid w:val="00FD6929"/>
    <w:rsid w:val="00FE1563"/>
    <w:rsid w:val="00FF451D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03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D3FF5"/>
    <w:rPr>
      <w:rFonts w:ascii="Wingdings" w:hAnsi="Wingdings" w:cs="Wingdings"/>
    </w:rPr>
  </w:style>
  <w:style w:type="character" w:customStyle="1" w:styleId="WW8Num2z0">
    <w:name w:val="WW8Num2z0"/>
    <w:rsid w:val="001D3FF5"/>
    <w:rPr>
      <w:rFonts w:ascii="Wingdings" w:hAnsi="Wingdings" w:cs="Wingdings"/>
    </w:rPr>
  </w:style>
  <w:style w:type="character" w:customStyle="1" w:styleId="WW8Num3z0">
    <w:name w:val="WW8Num3z0"/>
    <w:rsid w:val="001D3FF5"/>
    <w:rPr>
      <w:rFonts w:ascii="Wingdings" w:hAnsi="Wingdings" w:cs="Wingdings"/>
    </w:rPr>
  </w:style>
  <w:style w:type="character" w:customStyle="1" w:styleId="WW8Num4z0">
    <w:name w:val="WW8Num4z0"/>
    <w:rsid w:val="001D3FF5"/>
    <w:rPr>
      <w:rFonts w:ascii="Wingdings" w:hAnsi="Wingdings" w:cs="Wingdings"/>
    </w:rPr>
  </w:style>
  <w:style w:type="character" w:customStyle="1" w:styleId="WW8Num5z0">
    <w:name w:val="WW8Num5z0"/>
    <w:rsid w:val="001D3FF5"/>
    <w:rPr>
      <w:rFonts w:ascii="Wingdings" w:hAnsi="Wingdings" w:cs="Wingdings"/>
    </w:rPr>
  </w:style>
  <w:style w:type="character" w:customStyle="1" w:styleId="WW8Num7z0">
    <w:name w:val="WW8Num7z0"/>
    <w:rsid w:val="001D3FF5"/>
    <w:rPr>
      <w:rFonts w:ascii="Wingdings" w:hAnsi="Wingdings" w:cs="Wingdings"/>
    </w:rPr>
  </w:style>
  <w:style w:type="character" w:customStyle="1" w:styleId="WW8Num7z1">
    <w:name w:val="WW8Num7z1"/>
    <w:rsid w:val="001D3FF5"/>
    <w:rPr>
      <w:rFonts w:ascii="Courier New" w:hAnsi="Courier New" w:cs="Courier New"/>
    </w:rPr>
  </w:style>
  <w:style w:type="character" w:customStyle="1" w:styleId="WW8Num7z2">
    <w:name w:val="WW8Num7z2"/>
    <w:rsid w:val="001D3FF5"/>
    <w:rPr>
      <w:rFonts w:ascii="Wingdings" w:hAnsi="Wingdings" w:cs="Wingdings"/>
      <w:sz w:val="20"/>
    </w:rPr>
  </w:style>
  <w:style w:type="character" w:customStyle="1" w:styleId="WW8Num8z0">
    <w:name w:val="WW8Num8z0"/>
    <w:rsid w:val="001D3FF5"/>
    <w:rPr>
      <w:rFonts w:ascii="Wingdings" w:hAnsi="Wingdings" w:cs="Wingdings"/>
    </w:rPr>
  </w:style>
  <w:style w:type="character" w:customStyle="1" w:styleId="WW8Num8z1">
    <w:name w:val="WW8Num8z1"/>
    <w:rsid w:val="001D3FF5"/>
    <w:rPr>
      <w:rFonts w:ascii="Courier New" w:hAnsi="Courier New" w:cs="Courier New"/>
    </w:rPr>
  </w:style>
  <w:style w:type="character" w:customStyle="1" w:styleId="WW8Num8z2">
    <w:name w:val="WW8Num8z2"/>
    <w:rsid w:val="001D3FF5"/>
    <w:rPr>
      <w:rFonts w:ascii="Wingdings" w:hAnsi="Wingdings" w:cs="Wingdings"/>
      <w:sz w:val="20"/>
    </w:rPr>
  </w:style>
  <w:style w:type="character" w:customStyle="1" w:styleId="WW8Num9z0">
    <w:name w:val="WW8Num9z0"/>
    <w:rsid w:val="001D3FF5"/>
    <w:rPr>
      <w:rFonts w:ascii="Symbol" w:hAnsi="Symbol" w:cs="Symbol"/>
      <w:sz w:val="20"/>
    </w:rPr>
  </w:style>
  <w:style w:type="character" w:customStyle="1" w:styleId="WW8Num9z1">
    <w:name w:val="WW8Num9z1"/>
    <w:rsid w:val="001D3FF5"/>
    <w:rPr>
      <w:rFonts w:ascii="Courier New" w:hAnsi="Courier New" w:cs="Courier New"/>
      <w:sz w:val="20"/>
    </w:rPr>
  </w:style>
  <w:style w:type="character" w:customStyle="1" w:styleId="WW8Num9z2">
    <w:name w:val="WW8Num9z2"/>
    <w:rsid w:val="001D3FF5"/>
    <w:rPr>
      <w:rFonts w:ascii="Wingdings" w:hAnsi="Wingdings" w:cs="Wingdings"/>
      <w:sz w:val="20"/>
    </w:rPr>
  </w:style>
  <w:style w:type="character" w:customStyle="1" w:styleId="WW8Num10z0">
    <w:name w:val="WW8Num10z0"/>
    <w:rsid w:val="001D3FF5"/>
    <w:rPr>
      <w:rFonts w:ascii="Arial" w:hAnsi="Arial" w:cs="Arial"/>
    </w:rPr>
  </w:style>
  <w:style w:type="character" w:customStyle="1" w:styleId="WW8Num10z1">
    <w:name w:val="WW8Num10z1"/>
    <w:rsid w:val="001D3FF5"/>
    <w:rPr>
      <w:rFonts w:ascii="Wingdings" w:hAnsi="Wingdings" w:cs="Wingdings"/>
    </w:rPr>
  </w:style>
  <w:style w:type="character" w:customStyle="1" w:styleId="WW8Num10z2">
    <w:name w:val="WW8Num10z2"/>
    <w:rsid w:val="001D3FF5"/>
    <w:rPr>
      <w:rFonts w:ascii="Wingdings" w:hAnsi="Wingdings" w:cs="Wingdings"/>
      <w:color w:val="auto"/>
    </w:rPr>
  </w:style>
  <w:style w:type="character" w:customStyle="1" w:styleId="WW8Num11z0">
    <w:name w:val="WW8Num11z0"/>
    <w:rsid w:val="001D3FF5"/>
    <w:rPr>
      <w:rFonts w:ascii="Symbol" w:hAnsi="Symbol" w:cs="Symbol"/>
    </w:rPr>
  </w:style>
  <w:style w:type="character" w:customStyle="1" w:styleId="WW8Num11z1">
    <w:name w:val="WW8Num11z1"/>
    <w:rsid w:val="001D3FF5"/>
    <w:rPr>
      <w:rFonts w:ascii="Courier New" w:hAnsi="Courier New" w:cs="Courier New"/>
    </w:rPr>
  </w:style>
  <w:style w:type="character" w:customStyle="1" w:styleId="WW8Num11z2">
    <w:name w:val="WW8Num11z2"/>
    <w:rsid w:val="001D3FF5"/>
    <w:rPr>
      <w:rFonts w:ascii="Wingdings" w:hAnsi="Wingdings" w:cs="Wingdings"/>
    </w:rPr>
  </w:style>
  <w:style w:type="character" w:customStyle="1" w:styleId="WW8Num12z0">
    <w:name w:val="WW8Num12z0"/>
    <w:rsid w:val="001D3FF5"/>
    <w:rPr>
      <w:rFonts w:ascii="Symbol" w:hAnsi="Symbol" w:cs="Symbol"/>
      <w:sz w:val="20"/>
    </w:rPr>
  </w:style>
  <w:style w:type="character" w:customStyle="1" w:styleId="WW8Num12z1">
    <w:name w:val="WW8Num12z1"/>
    <w:rsid w:val="001D3FF5"/>
    <w:rPr>
      <w:rFonts w:ascii="Courier New" w:hAnsi="Courier New" w:cs="Courier New"/>
      <w:sz w:val="20"/>
    </w:rPr>
  </w:style>
  <w:style w:type="character" w:customStyle="1" w:styleId="WW8Num12z2">
    <w:name w:val="WW8Num12z2"/>
    <w:rsid w:val="001D3FF5"/>
    <w:rPr>
      <w:rFonts w:ascii="Wingdings" w:hAnsi="Wingdings" w:cs="Wingdings"/>
      <w:sz w:val="20"/>
    </w:rPr>
  </w:style>
  <w:style w:type="character" w:customStyle="1" w:styleId="WW8Num13z0">
    <w:name w:val="WW8Num13z0"/>
    <w:rsid w:val="001D3FF5"/>
    <w:rPr>
      <w:rFonts w:ascii="Symbol" w:hAnsi="Symbol" w:cs="Symbol"/>
      <w:sz w:val="20"/>
    </w:rPr>
  </w:style>
  <w:style w:type="character" w:customStyle="1" w:styleId="WW8Num13z1">
    <w:name w:val="WW8Num13z1"/>
    <w:rsid w:val="001D3FF5"/>
    <w:rPr>
      <w:rFonts w:ascii="Courier New" w:hAnsi="Courier New" w:cs="Courier New"/>
      <w:sz w:val="20"/>
    </w:rPr>
  </w:style>
  <w:style w:type="character" w:customStyle="1" w:styleId="WW8Num13z2">
    <w:name w:val="WW8Num13z2"/>
    <w:rsid w:val="001D3FF5"/>
    <w:rPr>
      <w:rFonts w:ascii="Wingdings" w:hAnsi="Wingdings" w:cs="Wingdings"/>
      <w:sz w:val="20"/>
    </w:rPr>
  </w:style>
  <w:style w:type="character" w:customStyle="1" w:styleId="WW8Num14z0">
    <w:name w:val="WW8Num14z0"/>
    <w:rsid w:val="001D3FF5"/>
    <w:rPr>
      <w:rFonts w:ascii="Symbol" w:hAnsi="Symbol" w:cs="Symbol"/>
      <w:sz w:val="20"/>
    </w:rPr>
  </w:style>
  <w:style w:type="character" w:customStyle="1" w:styleId="WW8Num14z1">
    <w:name w:val="WW8Num14z1"/>
    <w:rsid w:val="001D3FF5"/>
    <w:rPr>
      <w:rFonts w:ascii="Courier New" w:hAnsi="Courier New" w:cs="Courier New"/>
      <w:sz w:val="20"/>
    </w:rPr>
  </w:style>
  <w:style w:type="character" w:customStyle="1" w:styleId="WW8Num14z2">
    <w:name w:val="WW8Num14z2"/>
    <w:rsid w:val="001D3FF5"/>
    <w:rPr>
      <w:rFonts w:ascii="Wingdings" w:hAnsi="Wingdings" w:cs="Wingdings"/>
      <w:sz w:val="20"/>
    </w:rPr>
  </w:style>
  <w:style w:type="character" w:customStyle="1" w:styleId="WW8Num15z0">
    <w:name w:val="WW8Num15z0"/>
    <w:rsid w:val="001D3FF5"/>
    <w:rPr>
      <w:rFonts w:ascii="Symbol" w:hAnsi="Symbol" w:cs="Symbol"/>
      <w:sz w:val="20"/>
    </w:rPr>
  </w:style>
  <w:style w:type="character" w:customStyle="1" w:styleId="WW8Num15z1">
    <w:name w:val="WW8Num15z1"/>
    <w:rsid w:val="001D3FF5"/>
    <w:rPr>
      <w:rFonts w:ascii="Courier New" w:hAnsi="Courier New" w:cs="Courier New"/>
      <w:sz w:val="20"/>
    </w:rPr>
  </w:style>
  <w:style w:type="character" w:customStyle="1" w:styleId="WW8Num15z2">
    <w:name w:val="WW8Num15z2"/>
    <w:rsid w:val="001D3FF5"/>
    <w:rPr>
      <w:rFonts w:ascii="Wingdings" w:hAnsi="Wingdings" w:cs="Wingdings"/>
      <w:sz w:val="20"/>
    </w:rPr>
  </w:style>
  <w:style w:type="character" w:customStyle="1" w:styleId="WW8Num16z0">
    <w:name w:val="WW8Num16z0"/>
    <w:rsid w:val="001D3FF5"/>
    <w:rPr>
      <w:rFonts w:ascii="Symbol" w:hAnsi="Symbol" w:cs="Symbol"/>
      <w:sz w:val="20"/>
    </w:rPr>
  </w:style>
  <w:style w:type="character" w:customStyle="1" w:styleId="WW8Num16z1">
    <w:name w:val="WW8Num16z1"/>
    <w:rsid w:val="001D3FF5"/>
    <w:rPr>
      <w:rFonts w:ascii="Courier New" w:hAnsi="Courier New" w:cs="Courier New"/>
      <w:sz w:val="20"/>
    </w:rPr>
  </w:style>
  <w:style w:type="character" w:customStyle="1" w:styleId="WW8Num16z2">
    <w:name w:val="WW8Num16z2"/>
    <w:rsid w:val="001D3FF5"/>
    <w:rPr>
      <w:rFonts w:ascii="Wingdings" w:hAnsi="Wingdings" w:cs="Wingdings"/>
      <w:sz w:val="20"/>
    </w:rPr>
  </w:style>
  <w:style w:type="character" w:customStyle="1" w:styleId="WW8Num17z0">
    <w:name w:val="WW8Num17z0"/>
    <w:rsid w:val="001D3FF5"/>
    <w:rPr>
      <w:rFonts w:ascii="Symbol" w:hAnsi="Symbol" w:cs="Symbol"/>
      <w:sz w:val="20"/>
    </w:rPr>
  </w:style>
  <w:style w:type="character" w:customStyle="1" w:styleId="WW8Num17z1">
    <w:name w:val="WW8Num17z1"/>
    <w:rsid w:val="001D3FF5"/>
    <w:rPr>
      <w:rFonts w:ascii="Courier New" w:hAnsi="Courier New" w:cs="Courier New"/>
      <w:sz w:val="20"/>
    </w:rPr>
  </w:style>
  <w:style w:type="character" w:customStyle="1" w:styleId="WW8Num17z2">
    <w:name w:val="WW8Num17z2"/>
    <w:rsid w:val="001D3FF5"/>
    <w:rPr>
      <w:rFonts w:ascii="Wingdings" w:hAnsi="Wingdings" w:cs="Wingdings"/>
      <w:sz w:val="20"/>
    </w:rPr>
  </w:style>
  <w:style w:type="character" w:customStyle="1" w:styleId="WW8Num18z0">
    <w:name w:val="WW8Num18z0"/>
    <w:rsid w:val="001D3FF5"/>
    <w:rPr>
      <w:rFonts w:ascii="Symbol" w:hAnsi="Symbol" w:cs="Symbol"/>
      <w:sz w:val="20"/>
    </w:rPr>
  </w:style>
  <w:style w:type="character" w:customStyle="1" w:styleId="WW8Num18z1">
    <w:name w:val="WW8Num18z1"/>
    <w:rsid w:val="001D3FF5"/>
    <w:rPr>
      <w:rFonts w:ascii="Courier New" w:hAnsi="Courier New" w:cs="Courier New"/>
      <w:sz w:val="20"/>
    </w:rPr>
  </w:style>
  <w:style w:type="character" w:customStyle="1" w:styleId="WW8Num18z2">
    <w:name w:val="WW8Num18z2"/>
    <w:rsid w:val="001D3FF5"/>
    <w:rPr>
      <w:rFonts w:ascii="Wingdings" w:hAnsi="Wingdings" w:cs="Wingdings"/>
      <w:sz w:val="20"/>
    </w:rPr>
  </w:style>
  <w:style w:type="character" w:customStyle="1" w:styleId="WW8Num19z0">
    <w:name w:val="WW8Num19z0"/>
    <w:rsid w:val="001D3FF5"/>
    <w:rPr>
      <w:rFonts w:ascii="Symbol" w:hAnsi="Symbol" w:cs="Symbol"/>
      <w:sz w:val="20"/>
    </w:rPr>
  </w:style>
  <w:style w:type="character" w:customStyle="1" w:styleId="WW8Num19z1">
    <w:name w:val="WW8Num19z1"/>
    <w:rsid w:val="001D3FF5"/>
    <w:rPr>
      <w:rFonts w:ascii="Courier New" w:hAnsi="Courier New" w:cs="Courier New"/>
      <w:sz w:val="20"/>
    </w:rPr>
  </w:style>
  <w:style w:type="character" w:customStyle="1" w:styleId="WW8Num19z2">
    <w:name w:val="WW8Num19z2"/>
    <w:rsid w:val="001D3FF5"/>
    <w:rPr>
      <w:rFonts w:ascii="Wingdings" w:hAnsi="Wingdings" w:cs="Wingdings"/>
      <w:sz w:val="20"/>
    </w:rPr>
  </w:style>
  <w:style w:type="character" w:customStyle="1" w:styleId="WW8Num20z0">
    <w:name w:val="WW8Num20z0"/>
    <w:rsid w:val="001D3FF5"/>
    <w:rPr>
      <w:rFonts w:ascii="Symbol" w:hAnsi="Symbol" w:cs="Symbol"/>
      <w:sz w:val="20"/>
    </w:rPr>
  </w:style>
  <w:style w:type="character" w:customStyle="1" w:styleId="WW8Num20z1">
    <w:name w:val="WW8Num20z1"/>
    <w:rsid w:val="001D3FF5"/>
    <w:rPr>
      <w:rFonts w:ascii="Courier New" w:hAnsi="Courier New" w:cs="Courier New"/>
      <w:sz w:val="20"/>
    </w:rPr>
  </w:style>
  <w:style w:type="character" w:customStyle="1" w:styleId="WW8Num20z2">
    <w:name w:val="WW8Num20z2"/>
    <w:rsid w:val="001D3FF5"/>
    <w:rPr>
      <w:rFonts w:ascii="Wingdings" w:hAnsi="Wingdings" w:cs="Wingdings"/>
      <w:sz w:val="20"/>
    </w:rPr>
  </w:style>
  <w:style w:type="character" w:customStyle="1" w:styleId="Policepardfaut3">
    <w:name w:val="Police par défaut3"/>
    <w:rsid w:val="001D3FF5"/>
  </w:style>
  <w:style w:type="character" w:customStyle="1" w:styleId="Policepardfaut2">
    <w:name w:val="Police par défaut2"/>
    <w:rsid w:val="001D3FF5"/>
  </w:style>
  <w:style w:type="character" w:customStyle="1" w:styleId="Policepardfaut1">
    <w:name w:val="Police par défaut1"/>
    <w:rsid w:val="001D3FF5"/>
  </w:style>
  <w:style w:type="character" w:customStyle="1" w:styleId="WW8Num6z0">
    <w:name w:val="WW8Num6z0"/>
    <w:rsid w:val="001D3FF5"/>
    <w:rPr>
      <w:rFonts w:ascii="Wingdings" w:hAnsi="Wingdings" w:cs="Wingdings"/>
    </w:rPr>
  </w:style>
  <w:style w:type="character" w:customStyle="1" w:styleId="WW-Policepardfaut">
    <w:name w:val="WW-Police par défaut"/>
    <w:rsid w:val="001D3FF5"/>
  </w:style>
  <w:style w:type="character" w:customStyle="1" w:styleId="WW8Num1z1">
    <w:name w:val="WW8Num1z1"/>
    <w:rsid w:val="001D3FF5"/>
    <w:rPr>
      <w:rFonts w:ascii="Courier New" w:hAnsi="Courier New" w:cs="Courier New"/>
    </w:rPr>
  </w:style>
  <w:style w:type="character" w:customStyle="1" w:styleId="WW8Num1z3">
    <w:name w:val="WW8Num1z3"/>
    <w:rsid w:val="001D3FF5"/>
    <w:rPr>
      <w:rFonts w:ascii="Symbol" w:hAnsi="Symbol" w:cs="Symbol"/>
    </w:rPr>
  </w:style>
  <w:style w:type="character" w:customStyle="1" w:styleId="WW8Num2z1">
    <w:name w:val="WW8Num2z1"/>
    <w:rsid w:val="001D3FF5"/>
    <w:rPr>
      <w:rFonts w:ascii="Courier New" w:hAnsi="Courier New" w:cs="Courier New"/>
    </w:rPr>
  </w:style>
  <w:style w:type="character" w:customStyle="1" w:styleId="WW8Num2z3">
    <w:name w:val="WW8Num2z3"/>
    <w:rsid w:val="001D3FF5"/>
    <w:rPr>
      <w:rFonts w:ascii="Symbol" w:hAnsi="Symbol" w:cs="Symbol"/>
    </w:rPr>
  </w:style>
  <w:style w:type="character" w:customStyle="1" w:styleId="WW8Num3z1">
    <w:name w:val="WW8Num3z1"/>
    <w:rsid w:val="001D3FF5"/>
    <w:rPr>
      <w:rFonts w:ascii="Courier New" w:hAnsi="Courier New" w:cs="Courier New"/>
    </w:rPr>
  </w:style>
  <w:style w:type="character" w:customStyle="1" w:styleId="WW8Num3z3">
    <w:name w:val="WW8Num3z3"/>
    <w:rsid w:val="001D3FF5"/>
    <w:rPr>
      <w:rFonts w:ascii="Symbol" w:hAnsi="Symbol" w:cs="Symbol"/>
    </w:rPr>
  </w:style>
  <w:style w:type="character" w:customStyle="1" w:styleId="WW8Num5z1">
    <w:name w:val="WW8Num5z1"/>
    <w:rsid w:val="001D3FF5"/>
    <w:rPr>
      <w:rFonts w:ascii="Courier New" w:hAnsi="Courier New" w:cs="Courier New"/>
    </w:rPr>
  </w:style>
  <w:style w:type="character" w:customStyle="1" w:styleId="WW8Num5z3">
    <w:name w:val="WW8Num5z3"/>
    <w:rsid w:val="001D3FF5"/>
    <w:rPr>
      <w:rFonts w:ascii="Symbol" w:hAnsi="Symbol" w:cs="Symbol"/>
    </w:rPr>
  </w:style>
  <w:style w:type="character" w:customStyle="1" w:styleId="WW8Num6z1">
    <w:name w:val="WW8Num6z1"/>
    <w:rsid w:val="001D3FF5"/>
    <w:rPr>
      <w:rFonts w:ascii="Courier New" w:hAnsi="Courier New" w:cs="Courier New"/>
    </w:rPr>
  </w:style>
  <w:style w:type="character" w:customStyle="1" w:styleId="WW8Num6z3">
    <w:name w:val="WW8Num6z3"/>
    <w:rsid w:val="001D3FF5"/>
    <w:rPr>
      <w:rFonts w:ascii="Symbol" w:hAnsi="Symbol" w:cs="Symbol"/>
    </w:rPr>
  </w:style>
  <w:style w:type="character" w:customStyle="1" w:styleId="WW8Num7z3">
    <w:name w:val="WW8Num7z3"/>
    <w:rsid w:val="001D3FF5"/>
    <w:rPr>
      <w:rFonts w:ascii="Symbol" w:hAnsi="Symbol" w:cs="Symbol"/>
    </w:rPr>
  </w:style>
  <w:style w:type="character" w:customStyle="1" w:styleId="WW8Num8z3">
    <w:name w:val="WW8Num8z3"/>
    <w:rsid w:val="001D3FF5"/>
    <w:rPr>
      <w:rFonts w:ascii="Symbol" w:hAnsi="Symbol" w:cs="Symbol"/>
    </w:rPr>
  </w:style>
  <w:style w:type="character" w:customStyle="1" w:styleId="WW-Policepardfaut1">
    <w:name w:val="WW-Police par défaut1"/>
    <w:rsid w:val="001D3FF5"/>
  </w:style>
  <w:style w:type="character" w:customStyle="1" w:styleId="En-tteCar">
    <w:name w:val="En-tête Car"/>
    <w:rsid w:val="001D3FF5"/>
    <w:rPr>
      <w:sz w:val="24"/>
      <w:szCs w:val="24"/>
    </w:rPr>
  </w:style>
  <w:style w:type="character" w:customStyle="1" w:styleId="PieddepageCar">
    <w:name w:val="Pied de page Car"/>
    <w:rsid w:val="001D3FF5"/>
    <w:rPr>
      <w:sz w:val="24"/>
      <w:szCs w:val="24"/>
    </w:rPr>
  </w:style>
  <w:style w:type="character" w:styleId="Lienhypertexte">
    <w:name w:val="Hyperlink"/>
    <w:basedOn w:val="Policepardfaut3"/>
    <w:rsid w:val="001D3FF5"/>
    <w:rPr>
      <w:color w:val="0000FF"/>
      <w:u w:val="single"/>
    </w:rPr>
  </w:style>
  <w:style w:type="character" w:customStyle="1" w:styleId="CorpsdetexteCar">
    <w:name w:val="Corps de texte Car"/>
    <w:basedOn w:val="Policepardfaut3"/>
    <w:rsid w:val="001D3FF5"/>
    <w:rPr>
      <w:sz w:val="24"/>
      <w:szCs w:val="24"/>
    </w:rPr>
  </w:style>
  <w:style w:type="character" w:customStyle="1" w:styleId="Retrait1religneCar">
    <w:name w:val="Retrait 1re ligne Car"/>
    <w:basedOn w:val="CorpsdetexteCar"/>
    <w:rsid w:val="001D3FF5"/>
  </w:style>
  <w:style w:type="character" w:customStyle="1" w:styleId="RetraitcorpsdetexteCar">
    <w:name w:val="Retrait corps de texte Car"/>
    <w:basedOn w:val="Policepardfaut3"/>
    <w:rsid w:val="001D3FF5"/>
    <w:rPr>
      <w:sz w:val="24"/>
      <w:szCs w:val="24"/>
    </w:rPr>
  </w:style>
  <w:style w:type="character" w:customStyle="1" w:styleId="Retraitcorpset1religCar">
    <w:name w:val="Retrait corps et 1re lig. Car"/>
    <w:basedOn w:val="RetraitcorpsdetexteCar"/>
    <w:rsid w:val="001D3FF5"/>
  </w:style>
  <w:style w:type="character" w:customStyle="1" w:styleId="apple-converted-space">
    <w:name w:val="apple-converted-space"/>
    <w:basedOn w:val="Policepardfaut3"/>
    <w:rsid w:val="001D3FF5"/>
  </w:style>
  <w:style w:type="character" w:styleId="lev">
    <w:name w:val="Strong"/>
    <w:basedOn w:val="Policepardfaut3"/>
    <w:qFormat/>
    <w:rsid w:val="001D3FF5"/>
    <w:rPr>
      <w:b/>
      <w:bCs/>
    </w:rPr>
  </w:style>
  <w:style w:type="character" w:customStyle="1" w:styleId="Puces">
    <w:name w:val="Puces"/>
    <w:rsid w:val="001D3FF5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rsid w:val="001D3FF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1D3FF5"/>
    <w:pPr>
      <w:spacing w:after="120"/>
    </w:pPr>
  </w:style>
  <w:style w:type="paragraph" w:styleId="Liste">
    <w:name w:val="List"/>
    <w:basedOn w:val="Corpsdetexte"/>
    <w:rsid w:val="001D3FF5"/>
    <w:rPr>
      <w:rFonts w:cs="Tahoma"/>
    </w:rPr>
  </w:style>
  <w:style w:type="paragraph" w:customStyle="1" w:styleId="Lgende3">
    <w:name w:val="Légende3"/>
    <w:basedOn w:val="Normal"/>
    <w:rsid w:val="001D3F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D3FF5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1D3F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1D3FF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D3FF5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1D3F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1D3FF5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rsid w:val="001D3F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1D3FF5"/>
    <w:pPr>
      <w:jc w:val="center"/>
    </w:pPr>
    <w:rPr>
      <w:i/>
      <w:iCs/>
    </w:rPr>
  </w:style>
  <w:style w:type="paragraph" w:styleId="Textedebulles">
    <w:name w:val="Balloon Text"/>
    <w:basedOn w:val="Normal"/>
    <w:rsid w:val="001D3FF5"/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1D3FF5"/>
    <w:pPr>
      <w:suppressAutoHyphens/>
    </w:pPr>
    <w:rPr>
      <w:rFonts w:eastAsia="Arial"/>
      <w:sz w:val="24"/>
      <w:szCs w:val="24"/>
      <w:lang w:eastAsia="ar-SA"/>
    </w:rPr>
  </w:style>
  <w:style w:type="paragraph" w:styleId="En-tte">
    <w:name w:val="header"/>
    <w:basedOn w:val="Normal"/>
    <w:rsid w:val="001D3F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3FF5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D3FF5"/>
  </w:style>
  <w:style w:type="paragraph" w:customStyle="1" w:styleId="Contenudetableau">
    <w:name w:val="Contenu de tableau"/>
    <w:basedOn w:val="Normal"/>
    <w:rsid w:val="001D3FF5"/>
    <w:pPr>
      <w:suppressLineNumbers/>
    </w:pPr>
  </w:style>
  <w:style w:type="paragraph" w:customStyle="1" w:styleId="Titredetableau">
    <w:name w:val="Titre de tableau"/>
    <w:basedOn w:val="Contenudetableau"/>
    <w:rsid w:val="001D3FF5"/>
    <w:pPr>
      <w:jc w:val="center"/>
    </w:pPr>
    <w:rPr>
      <w:b/>
      <w:bCs/>
    </w:rPr>
  </w:style>
  <w:style w:type="paragraph" w:customStyle="1" w:styleId="Liste21">
    <w:name w:val="Liste 21"/>
    <w:basedOn w:val="Normal"/>
    <w:rsid w:val="001D3FF5"/>
    <w:pPr>
      <w:ind w:left="566" w:hanging="283"/>
    </w:pPr>
  </w:style>
  <w:style w:type="paragraph" w:customStyle="1" w:styleId="Retrait1religne1">
    <w:name w:val="Retrait 1re ligne1"/>
    <w:basedOn w:val="Corpsdetexte"/>
    <w:rsid w:val="001D3FF5"/>
    <w:pPr>
      <w:ind w:firstLine="210"/>
    </w:pPr>
  </w:style>
  <w:style w:type="paragraph" w:styleId="Retraitcorpsdetexte">
    <w:name w:val="Body Text Indent"/>
    <w:basedOn w:val="Normal"/>
    <w:rsid w:val="001D3FF5"/>
    <w:pPr>
      <w:spacing w:after="120"/>
      <w:ind w:left="283"/>
    </w:pPr>
  </w:style>
  <w:style w:type="paragraph" w:customStyle="1" w:styleId="Retraitcorpset1relig1">
    <w:name w:val="Retrait corps et 1re lig.1"/>
    <w:basedOn w:val="Retraitcorpsdetexte"/>
    <w:rsid w:val="001D3FF5"/>
    <w:pPr>
      <w:ind w:firstLine="210"/>
    </w:pPr>
  </w:style>
  <w:style w:type="paragraph" w:styleId="NormalWeb">
    <w:name w:val="Normal (Web)"/>
    <w:basedOn w:val="Normal"/>
    <w:rsid w:val="001D3FF5"/>
    <w:pPr>
      <w:suppressAutoHyphens w:val="0"/>
      <w:spacing w:before="280" w:after="280"/>
    </w:pPr>
  </w:style>
  <w:style w:type="paragraph" w:customStyle="1" w:styleId="yiv927746256msonormal">
    <w:name w:val="yiv927746256msonormal"/>
    <w:basedOn w:val="Normal"/>
    <w:rsid w:val="001D3FF5"/>
    <w:pPr>
      <w:suppressAutoHyphens w:val="0"/>
      <w:spacing w:before="280" w:after="280"/>
    </w:pPr>
  </w:style>
  <w:style w:type="paragraph" w:customStyle="1" w:styleId="Listepuces1">
    <w:name w:val="Liste à puces1"/>
    <w:basedOn w:val="Normal"/>
    <w:rsid w:val="001D3FF5"/>
    <w:pPr>
      <w:numPr>
        <w:numId w:val="2"/>
      </w:numPr>
    </w:pPr>
  </w:style>
  <w:style w:type="paragraph" w:customStyle="1" w:styleId="Listepuces21">
    <w:name w:val="Liste à puces 21"/>
    <w:basedOn w:val="Normal"/>
    <w:rsid w:val="001D3FF5"/>
    <w:pPr>
      <w:numPr>
        <w:numId w:val="1"/>
      </w:numPr>
    </w:pPr>
  </w:style>
  <w:style w:type="paragraph" w:styleId="Paragraphedeliste">
    <w:name w:val="List Paragraph"/>
    <w:basedOn w:val="Normal"/>
    <w:qFormat/>
    <w:rsid w:val="001D3FF5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E03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4C3C4-9AB3-497F-875C-D0A98F2F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Thomas DELAHAYE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DELAHAYE</dc:title>
  <dc:creator>Thomas</dc:creator>
  <cp:lastModifiedBy>ACER</cp:lastModifiedBy>
  <cp:revision>3</cp:revision>
  <cp:lastPrinted>2016-11-10T15:27:00Z</cp:lastPrinted>
  <dcterms:created xsi:type="dcterms:W3CDTF">2016-11-17T16:27:00Z</dcterms:created>
  <dcterms:modified xsi:type="dcterms:W3CDTF">2016-11-17T16:32:00Z</dcterms:modified>
</cp:coreProperties>
</file>