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A6" w:rsidRPr="007E6B54" w:rsidRDefault="00DF1AF3" w:rsidP="007E6B54">
      <w:pPr>
        <w:jc w:val="right"/>
        <w:rPr>
          <w:rFonts w:ascii="Georgia" w:hAnsi="Georgia"/>
          <w:color w:val="000000" w:themeColor="text1"/>
        </w:rPr>
      </w:pPr>
      <w:r w:rsidRPr="007E6B54">
        <w:rPr>
          <w:rFonts w:ascii="Georgia" w:hAnsi="Georg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-314325</wp:posOffset>
                </wp:positionV>
                <wp:extent cx="2819400" cy="167640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A66" w:rsidRDefault="00DD178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SOUNDIRAMPOULLE</w:t>
                            </w:r>
                          </w:p>
                          <w:p w:rsidR="00A62A66" w:rsidRPr="00A62A66" w:rsidRDefault="00DD178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Gowtham</w:t>
                            </w:r>
                          </w:p>
                          <w:p w:rsidR="006D3CD0" w:rsidRPr="00E230E5" w:rsidRDefault="007E6B5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06/02/1995</w:t>
                            </w:r>
                          </w:p>
                          <w:p w:rsidR="006D3CD0" w:rsidRPr="00E230E5" w:rsidRDefault="006D3CD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6</w:t>
                            </w:r>
                            <w:r w:rsidR="00DD178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8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rue </w:t>
                            </w:r>
                            <w:r w:rsidR="00DD178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 l’orme au charron</w:t>
                            </w:r>
                            <w:r w:rsidR="00731CA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  <w:p w:rsidR="006D3CD0" w:rsidRPr="00E230E5" w:rsidRDefault="00DD178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Pontault-Combault </w:t>
                            </w:r>
                            <w:r w:rsidR="006D3CD0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6D3CD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France</w:t>
                            </w:r>
                          </w:p>
                          <w:p w:rsidR="006D3CD0" w:rsidRPr="00B47B67" w:rsidRDefault="00DD1785" w:rsidP="00B47B6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Tél : 06.06.82.24.30 </w:t>
                            </w:r>
                          </w:p>
                          <w:p w:rsidR="00A62A66" w:rsidRDefault="00DD1785" w:rsidP="00B47B67">
                            <w:pPr>
                              <w:tabs>
                                <w:tab w:val="left" w:pos="59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E-mail : gowthamsoundiram@gmail.com</w:t>
                            </w:r>
                          </w:p>
                          <w:p w:rsidR="00896D01" w:rsidRPr="00A62A66" w:rsidRDefault="00896D01" w:rsidP="00B47B67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62A6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Permis B</w:t>
                            </w:r>
                          </w:p>
                          <w:p w:rsidR="00731CA6" w:rsidRPr="00731CA6" w:rsidRDefault="00731CA6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7.5pt;margin-top:-24.75pt;width:222pt;height:13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CBtwIAAL0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4hgJGgPPbpne4Nu5B7NYlufcdAZmN0NYGj2IIc+u1z1cCurbxoJuWyp2LBrpeTYMlpDfKF96Z89&#10;nXC0BVmPH2UNfujWSAe0b1RviwflQIAOfXo49cbGUoEwSsKUBKCqQBfG89herA+aHZ8PSpv3TPbI&#10;HnKsoPkOnu5utZlMjybWm5Al7zqQ06wTzwSAOUnAOTy1OhuG6+djGqSrZJUQj0TxyiNBUXjX5ZJ4&#10;cRnOZ8W7Yrkswp/Wb0iyltc1E9bNkVsh+bPeHVg+seLELi07Xls4G5JWm/WyU2hHgdulW4eCnJn5&#10;z8Nw9YJcXqQURiS4iVKvjJO5R0oy89J5kHhBmN6kcUBSUpTPU7rlgv17SmiEvsKaTXT6bXJhSdJ5&#10;8To5mvXcwPjoeJ/jJLDLGtHMknAlanc2lHfT+awWNv6nWkC/j512lLUsnfhq9us9oFger2X9AORV&#10;EqgFNISZB4dWqh8YjTA/cqy/b6liGHUfBHyANCTEDhx3IbN5BBd1rlmfa6ioACrHBqPpuDTTkNoO&#10;im9a8DR9OSGv4dM03NH5KarDV4MZ4ZI6zDM7hM7vzupp6i5+AQAA//8DAFBLAwQUAAYACAAAACEA&#10;jVm3qN8AAAALAQAADwAAAGRycy9kb3ducmV2LnhtbEyPzU7DMBCE70i8g7WVuLV2oqQiIU5VEJy4&#10;QIG7G2+TqP6JbLcNfXqWE9x2d0az3zSb2Rp2xhBH7yRkKwEMXef16HoJnx8vy3tgMSmnlfEOJXxj&#10;hE17e9OoWvuLe8fzLvWMQlyslYQhpanmPHYDWhVXfkJH2sEHqxKtoec6qAuFW8NzIdbcqtHRh0FN&#10;+DRgd9ydrIQ3PFTPIq631/xqXwMfv0T2aKS8W8zbB2AJ5/Rnhl98QoeWmPb+5HRkRsIyK6lLoqGo&#10;SmDkKPKKLnsJeVaUwNuG/+/Q/gAAAP//AwBQSwECLQAUAAYACAAAACEAtoM4kv4AAADhAQAAEwAA&#10;AAAAAAAAAAAAAAAAAAAAW0NvbnRlbnRfVHlwZXNdLnhtbFBLAQItABQABgAIAAAAIQA4/SH/1gAA&#10;AJQBAAALAAAAAAAAAAAAAAAAAC8BAABfcmVscy8ucmVsc1BLAQItABQABgAIAAAAIQA2PiCBtwIA&#10;AL0FAAAOAAAAAAAAAAAAAAAAAC4CAABkcnMvZTJvRG9jLnhtbFBLAQItABQABgAIAAAAIQCNWbeo&#10;3wAAAAsBAAAPAAAAAAAAAAAAAAAAABEFAABkcnMvZG93bnJldi54bWxQSwUGAAAAAAQABADzAAAA&#10;HQYAAAAA&#10;" filled="f" stroked="f" strokecolor="#1f497d" strokeweight="1.75pt">
                <v:textbox>
                  <w:txbxContent>
                    <w:p w:rsidR="00A62A66" w:rsidRDefault="00DD178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SOUNDIRAMPOULLE</w:t>
                      </w:r>
                    </w:p>
                    <w:p w:rsidR="00A62A66" w:rsidRPr="00A62A66" w:rsidRDefault="00DD178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Gowtham</w:t>
                      </w:r>
                    </w:p>
                    <w:p w:rsidR="006D3CD0" w:rsidRPr="00E230E5" w:rsidRDefault="007E6B5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06/02/1995</w:t>
                      </w:r>
                    </w:p>
                    <w:p w:rsidR="006D3CD0" w:rsidRPr="00E230E5" w:rsidRDefault="006D3CD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6</w:t>
                      </w:r>
                      <w:r w:rsidR="00DD178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8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rue </w:t>
                      </w:r>
                      <w:r w:rsidR="00DD1785">
                        <w:rPr>
                          <w:rFonts w:ascii="Tahoma" w:hAnsi="Tahoma"/>
                          <w:sz w:val="22"/>
                          <w:szCs w:val="22"/>
                        </w:rPr>
                        <w:t>de l’orme au charron</w:t>
                      </w:r>
                      <w:r w:rsidR="00731CA6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</w:t>
                      </w:r>
                    </w:p>
                    <w:p w:rsidR="006D3CD0" w:rsidRPr="00E230E5" w:rsidRDefault="00DD178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Pontault-Combault </w:t>
                      </w:r>
                      <w:r w:rsidR="006D3CD0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- </w:t>
                      </w:r>
                      <w:r w:rsidR="006D3CD0">
                        <w:rPr>
                          <w:rFonts w:ascii="Tahoma" w:hAnsi="Tahoma"/>
                          <w:sz w:val="22"/>
                          <w:szCs w:val="22"/>
                        </w:rPr>
                        <w:t>France</w:t>
                      </w:r>
                    </w:p>
                    <w:p w:rsidR="006D3CD0" w:rsidRPr="00B47B67" w:rsidRDefault="00DD1785" w:rsidP="00B47B6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Tél : 06.06.82.24.30 </w:t>
                      </w:r>
                    </w:p>
                    <w:p w:rsidR="00A62A66" w:rsidRDefault="00DD1785" w:rsidP="00B47B67">
                      <w:pPr>
                        <w:tabs>
                          <w:tab w:val="left" w:pos="5940"/>
                        </w:tabs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E-mail : gowthamsoundiram@gmail.com</w:t>
                      </w:r>
                    </w:p>
                    <w:p w:rsidR="00896D01" w:rsidRPr="00A62A66" w:rsidRDefault="00896D01" w:rsidP="00B47B67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62A66">
                        <w:rPr>
                          <w:rFonts w:ascii="Tahoma" w:hAnsi="Tahoma"/>
                          <w:sz w:val="22"/>
                          <w:szCs w:val="22"/>
                        </w:rPr>
                        <w:t>Permis B</w:t>
                      </w:r>
                    </w:p>
                    <w:p w:rsidR="00731CA6" w:rsidRPr="00731CA6" w:rsidRDefault="00731CA6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B54" w:rsidRPr="007E6B54">
        <w:rPr>
          <w:rFonts w:ascii="Georgia" w:hAnsi="Georgia"/>
          <w:color w:val="000000" w:themeColor="text1"/>
        </w:rPr>
        <w:t>Nationalité : Française</w:t>
      </w:r>
    </w:p>
    <w:p w:rsidR="007E6B54" w:rsidRDefault="007E6B54" w:rsidP="007E6B54">
      <w:pPr>
        <w:jc w:val="right"/>
        <w:rPr>
          <w:rFonts w:ascii="Georgia" w:hAnsi="Georgia"/>
          <w:b/>
          <w:color w:val="FF0000"/>
        </w:rPr>
      </w:pPr>
    </w:p>
    <w:p w:rsidR="007E6B54" w:rsidRDefault="007E6B54" w:rsidP="007E6B54">
      <w:pPr>
        <w:jc w:val="right"/>
        <w:rPr>
          <w:rFonts w:ascii="Georgia" w:hAnsi="Georgia"/>
          <w:b/>
          <w:color w:val="FF0000"/>
        </w:rPr>
      </w:pPr>
    </w:p>
    <w:p w:rsidR="007E6B54" w:rsidRPr="007E6B54" w:rsidRDefault="007E6B54" w:rsidP="007E6B54">
      <w:pPr>
        <w:jc w:val="right"/>
        <w:rPr>
          <w:rFonts w:ascii="Georgia" w:hAnsi="Georgia"/>
          <w:b/>
          <w:color w:val="000000"/>
          <w:sz w:val="52"/>
          <w:szCs w:val="52"/>
        </w:rPr>
      </w:pP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A62A66" w:rsidRDefault="00A62A66" w:rsidP="00A62A66">
      <w:pPr>
        <w:rPr>
          <w:rFonts w:ascii="Georgia" w:hAnsi="Georgia"/>
          <w:b/>
        </w:rPr>
      </w:pPr>
    </w:p>
    <w:p w:rsidR="00731CA6" w:rsidRDefault="00A62A66" w:rsidP="00A62A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2A66" w:rsidRPr="00254A00" w:rsidRDefault="00A62A66" w:rsidP="00A62A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:rsidR="00A62A66" w:rsidRPr="009A0F71" w:rsidRDefault="00A62A66" w:rsidP="00DD17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 w:themeFill="text2" w:themeFillTint="66"/>
        <w:jc w:val="center"/>
        <w:rPr>
          <w:rFonts w:ascii="Arial" w:hAnsi="Arial" w:cs="Arial"/>
          <w:b/>
          <w:bCs/>
          <w:sz w:val="28"/>
          <w:szCs w:val="28"/>
        </w:rPr>
      </w:pPr>
      <w:r w:rsidRPr="009A0F71">
        <w:rPr>
          <w:rFonts w:ascii="Arial" w:hAnsi="Arial" w:cs="Arial"/>
          <w:b/>
          <w:bCs/>
          <w:sz w:val="28"/>
          <w:szCs w:val="28"/>
        </w:rPr>
        <w:t>Formation</w:t>
      </w:r>
      <w:r w:rsidR="00DD1785">
        <w:rPr>
          <w:rFonts w:ascii="Arial" w:hAnsi="Arial" w:cs="Arial"/>
          <w:b/>
          <w:bCs/>
          <w:sz w:val="28"/>
          <w:szCs w:val="28"/>
        </w:rPr>
        <w:t>s</w:t>
      </w:r>
      <w:r w:rsidRPr="009A0F71">
        <w:rPr>
          <w:rFonts w:ascii="Arial" w:hAnsi="Arial" w:cs="Arial"/>
          <w:b/>
          <w:bCs/>
          <w:sz w:val="28"/>
          <w:szCs w:val="28"/>
        </w:rPr>
        <w:t xml:space="preserve"> / Diplôme</w:t>
      </w:r>
      <w:r w:rsidR="004C2A4E">
        <w:rPr>
          <w:rFonts w:ascii="Arial" w:hAnsi="Arial" w:cs="Arial"/>
          <w:b/>
          <w:bCs/>
          <w:sz w:val="28"/>
          <w:szCs w:val="28"/>
        </w:rPr>
        <w:t>s</w:t>
      </w:r>
    </w:p>
    <w:p w:rsidR="007E6B54" w:rsidRDefault="007E6B54" w:rsidP="00DD1785"/>
    <w:p w:rsidR="00DD1785" w:rsidRDefault="007E6B54" w:rsidP="00DD1785">
      <w:pPr>
        <w:rPr>
          <w:rFonts w:ascii="Tahoma" w:hAnsi="Tahoma" w:cs="Tahoma"/>
          <w:sz w:val="22"/>
        </w:rPr>
      </w:pPr>
      <w:r w:rsidRPr="007E6B54">
        <w:rPr>
          <w:rFonts w:ascii="Tahoma" w:hAnsi="Tahoma" w:cs="Tahoma"/>
          <w:b/>
          <w:sz w:val="22"/>
        </w:rPr>
        <w:t>2016/2017</w:t>
      </w:r>
      <w:r>
        <w:rPr>
          <w:rFonts w:ascii="Tahoma" w:hAnsi="Tahoma" w:cs="Tahoma"/>
          <w:b/>
          <w:sz w:val="22"/>
        </w:rPr>
        <w:t xml:space="preserve">            </w:t>
      </w:r>
      <w:r w:rsidR="00FA65CE">
        <w:rPr>
          <w:rFonts w:ascii="Tahoma" w:hAnsi="Tahoma" w:cs="Tahoma"/>
          <w:b/>
          <w:sz w:val="22"/>
        </w:rPr>
        <w:t xml:space="preserve">    </w:t>
      </w:r>
      <w:r>
        <w:rPr>
          <w:rFonts w:ascii="Tahoma" w:hAnsi="Tahoma" w:cs="Tahoma"/>
          <w:b/>
          <w:sz w:val="22"/>
        </w:rPr>
        <w:t xml:space="preserve"> </w:t>
      </w:r>
      <w:r w:rsidRPr="007E6B54">
        <w:rPr>
          <w:rFonts w:ascii="Tahoma" w:hAnsi="Tahoma" w:cs="Tahoma"/>
          <w:sz w:val="22"/>
        </w:rPr>
        <w:t>L</w:t>
      </w:r>
      <w:r>
        <w:rPr>
          <w:rFonts w:ascii="Tahoma" w:hAnsi="Tahoma" w:cs="Tahoma"/>
          <w:sz w:val="22"/>
        </w:rPr>
        <w:t>icence Professionnelle Maîtrise de l’</w:t>
      </w:r>
      <w:r w:rsidR="00987690">
        <w:rPr>
          <w:rFonts w:ascii="Tahoma" w:hAnsi="Tahoma" w:cs="Tahoma"/>
          <w:sz w:val="22"/>
        </w:rPr>
        <w:t>E</w:t>
      </w:r>
      <w:r>
        <w:rPr>
          <w:rFonts w:ascii="Tahoma" w:hAnsi="Tahoma" w:cs="Tahoma"/>
          <w:sz w:val="22"/>
        </w:rPr>
        <w:t>nergie et de l’</w:t>
      </w:r>
      <w:r w:rsidR="00987690">
        <w:rPr>
          <w:rFonts w:ascii="Tahoma" w:hAnsi="Tahoma" w:cs="Tahoma"/>
          <w:sz w:val="22"/>
        </w:rPr>
        <w:t>E</w:t>
      </w:r>
      <w:r>
        <w:rPr>
          <w:rFonts w:ascii="Tahoma" w:hAnsi="Tahoma" w:cs="Tahoma"/>
          <w:sz w:val="22"/>
        </w:rPr>
        <w:t xml:space="preserve">nvironnement </w:t>
      </w:r>
      <w:r w:rsidR="00987690">
        <w:rPr>
          <w:rFonts w:ascii="Tahoma" w:hAnsi="Tahoma" w:cs="Tahoma"/>
          <w:sz w:val="22"/>
        </w:rPr>
        <w:t>(alternance)</w:t>
      </w:r>
    </w:p>
    <w:p w:rsidR="00987690" w:rsidRPr="007E6B54" w:rsidRDefault="00987690" w:rsidP="00DD1785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 </w:t>
      </w:r>
      <w:r w:rsidR="00FA65CE"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</w:rPr>
        <w:t xml:space="preserve"> </w:t>
      </w:r>
      <w:r w:rsidR="00FA65CE"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</w:rPr>
        <w:t xml:space="preserve">IUT de Ville-d’Avray, Université Paris Ouest </w:t>
      </w:r>
      <w:r w:rsidR="00FA65CE">
        <w:rPr>
          <w:rFonts w:ascii="Tahoma" w:hAnsi="Tahoma" w:cs="Tahoma"/>
          <w:sz w:val="22"/>
        </w:rPr>
        <w:t>–</w:t>
      </w:r>
      <w:r>
        <w:rPr>
          <w:rFonts w:ascii="Tahoma" w:hAnsi="Tahoma" w:cs="Tahoma"/>
          <w:sz w:val="22"/>
        </w:rPr>
        <w:t xml:space="preserve"> </w:t>
      </w:r>
      <w:r w:rsidR="00FA65CE">
        <w:rPr>
          <w:rFonts w:ascii="Tahoma" w:hAnsi="Tahoma" w:cs="Tahoma"/>
          <w:sz w:val="22"/>
        </w:rPr>
        <w:t>Ville d’Avray (92410)</w:t>
      </w:r>
    </w:p>
    <w:p w:rsidR="007E6B54" w:rsidRPr="00A30DA7" w:rsidRDefault="007E6B54" w:rsidP="00DD1785">
      <w:pPr>
        <w:rPr>
          <w:color w:val="FF0000"/>
        </w:rPr>
      </w:pPr>
    </w:p>
    <w:p w:rsidR="00DD1785" w:rsidRPr="007E6B54" w:rsidRDefault="00DD1785" w:rsidP="00DD1785">
      <w:pPr>
        <w:rPr>
          <w:rFonts w:ascii="Tahoma" w:hAnsi="Tahoma"/>
          <w:color w:val="000000" w:themeColor="text1"/>
          <w:sz w:val="22"/>
          <w:szCs w:val="22"/>
        </w:rPr>
      </w:pPr>
      <w:r w:rsidRPr="007E6B54">
        <w:rPr>
          <w:rFonts w:ascii="Tahoma" w:hAnsi="Tahoma"/>
          <w:b/>
          <w:color w:val="000000" w:themeColor="text1"/>
          <w:sz w:val="22"/>
          <w:szCs w:val="22"/>
        </w:rPr>
        <w:t>2016</w:t>
      </w:r>
      <w:r w:rsidR="007E6B54">
        <w:rPr>
          <w:rFonts w:ascii="Tahoma" w:hAnsi="Tahoma"/>
          <w:color w:val="000000" w:themeColor="text1"/>
          <w:sz w:val="22"/>
          <w:szCs w:val="22"/>
        </w:rPr>
        <w:tab/>
      </w:r>
      <w:r w:rsidR="007E6B54">
        <w:rPr>
          <w:rFonts w:ascii="Tahoma" w:hAnsi="Tahoma"/>
          <w:color w:val="000000" w:themeColor="text1"/>
          <w:sz w:val="22"/>
          <w:szCs w:val="22"/>
        </w:rPr>
        <w:tab/>
        <w:t xml:space="preserve">         </w:t>
      </w:r>
      <w:r w:rsidR="00FA65CE">
        <w:rPr>
          <w:rFonts w:ascii="Tahoma" w:hAnsi="Tahoma"/>
          <w:color w:val="000000" w:themeColor="text1"/>
          <w:sz w:val="22"/>
          <w:szCs w:val="22"/>
        </w:rPr>
        <w:t xml:space="preserve">    </w:t>
      </w:r>
      <w:r w:rsidR="007E6B54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7E6B54" w:rsidRPr="007E6B54">
        <w:rPr>
          <w:rFonts w:ascii="Tahoma" w:hAnsi="Tahoma"/>
          <w:color w:val="000000" w:themeColor="text1"/>
          <w:sz w:val="22"/>
          <w:szCs w:val="22"/>
        </w:rPr>
        <w:t>BTS</w:t>
      </w:r>
      <w:r w:rsidRPr="007E6B54">
        <w:rPr>
          <w:rFonts w:ascii="Tahoma" w:hAnsi="Tahoma"/>
          <w:color w:val="000000" w:themeColor="text1"/>
          <w:sz w:val="22"/>
          <w:szCs w:val="22"/>
        </w:rPr>
        <w:t xml:space="preserve"> fluides, énergies, domotique</w:t>
      </w:r>
      <w:r w:rsidR="00DF1AF3">
        <w:rPr>
          <w:rFonts w:ascii="Tahoma" w:hAnsi="Tahoma"/>
          <w:color w:val="000000" w:themeColor="text1"/>
          <w:sz w:val="22"/>
          <w:szCs w:val="22"/>
        </w:rPr>
        <w:t xml:space="preserve"> (BTS FED)</w:t>
      </w:r>
    </w:p>
    <w:p w:rsidR="00DD1785" w:rsidRPr="00DF1AF3" w:rsidRDefault="00DD1785" w:rsidP="00DD1785">
      <w:pPr>
        <w:rPr>
          <w:rFonts w:ascii="Tahoma" w:hAnsi="Tahoma" w:cs="Tahoma"/>
          <w:color w:val="000000" w:themeColor="text1"/>
          <w:sz w:val="22"/>
          <w:szCs w:val="22"/>
        </w:rPr>
      </w:pPr>
      <w:r w:rsidRPr="007E6B54">
        <w:rPr>
          <w:rFonts w:ascii="Tahoma" w:hAnsi="Tahoma"/>
          <w:color w:val="000000" w:themeColor="text1"/>
          <w:sz w:val="22"/>
          <w:szCs w:val="22"/>
        </w:rPr>
        <w:tab/>
      </w:r>
      <w:r w:rsidR="00731CA6" w:rsidRPr="007E6B54">
        <w:rPr>
          <w:rFonts w:ascii="Tahoma" w:hAnsi="Tahoma"/>
          <w:color w:val="000000" w:themeColor="text1"/>
          <w:sz w:val="22"/>
          <w:szCs w:val="22"/>
        </w:rPr>
        <w:tab/>
      </w:r>
      <w:r w:rsidR="00731CA6" w:rsidRPr="007E6B54">
        <w:rPr>
          <w:rFonts w:ascii="Tahoma" w:hAnsi="Tahoma"/>
          <w:color w:val="000000" w:themeColor="text1"/>
          <w:sz w:val="22"/>
          <w:szCs w:val="22"/>
        </w:rPr>
        <w:tab/>
      </w:r>
      <w:r w:rsidR="00FA65CE">
        <w:rPr>
          <w:rFonts w:ascii="Tahoma" w:hAnsi="Tahoma"/>
          <w:color w:val="000000" w:themeColor="text1"/>
          <w:sz w:val="22"/>
          <w:szCs w:val="22"/>
        </w:rPr>
        <w:t xml:space="preserve">    </w:t>
      </w:r>
      <w:r w:rsidRPr="00DF1AF3">
        <w:rPr>
          <w:rFonts w:ascii="Tahoma" w:hAnsi="Tahoma" w:cs="Tahoma"/>
          <w:color w:val="000000" w:themeColor="text1"/>
          <w:szCs w:val="22"/>
        </w:rPr>
        <w:t>Option</w:t>
      </w:r>
      <w:r w:rsidR="008E7A1E" w:rsidRPr="00DF1AF3">
        <w:rPr>
          <w:rFonts w:ascii="Tahoma" w:hAnsi="Tahoma" w:cs="Tahoma"/>
          <w:color w:val="000000" w:themeColor="text1"/>
          <w:szCs w:val="22"/>
        </w:rPr>
        <w:t xml:space="preserve"> B</w:t>
      </w:r>
      <w:r w:rsidRPr="00DF1AF3">
        <w:rPr>
          <w:rFonts w:ascii="Tahoma" w:hAnsi="Tahoma" w:cs="Tahoma"/>
          <w:color w:val="000000" w:themeColor="text1"/>
          <w:szCs w:val="22"/>
        </w:rPr>
        <w:t xml:space="preserve"> froid et conditionnement d’air </w:t>
      </w:r>
    </w:p>
    <w:p w:rsidR="00DD1785" w:rsidRDefault="00FA65CE" w:rsidP="007E6B54">
      <w:pPr>
        <w:ind w:left="1416" w:firstLine="708"/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 xml:space="preserve">    </w:t>
      </w:r>
      <w:r w:rsidR="00DD1785" w:rsidRPr="007E6B54">
        <w:rPr>
          <w:rFonts w:ascii="Tahoma" w:hAnsi="Tahoma"/>
          <w:color w:val="000000" w:themeColor="text1"/>
          <w:sz w:val="22"/>
          <w:szCs w:val="22"/>
        </w:rPr>
        <w:t>Lycée technique René Cassin</w:t>
      </w:r>
      <w:r w:rsidR="007E6B54" w:rsidRPr="007E6B54">
        <w:rPr>
          <w:rFonts w:ascii="Tahoma" w:hAnsi="Tahoma"/>
          <w:color w:val="000000" w:themeColor="text1"/>
          <w:sz w:val="22"/>
          <w:szCs w:val="22"/>
        </w:rPr>
        <w:t xml:space="preserve"> -</w:t>
      </w:r>
      <w:r w:rsidR="00731CA6" w:rsidRPr="007E6B54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7E6B54" w:rsidRPr="007E6B54">
        <w:rPr>
          <w:rFonts w:ascii="Tahoma" w:hAnsi="Tahoma"/>
          <w:color w:val="000000" w:themeColor="text1"/>
          <w:sz w:val="22"/>
          <w:szCs w:val="22"/>
        </w:rPr>
        <w:t>Noisiel (77186)</w:t>
      </w:r>
    </w:p>
    <w:p w:rsidR="002B5184" w:rsidRPr="002B5184" w:rsidRDefault="002B5184" w:rsidP="007E6B54">
      <w:pPr>
        <w:ind w:left="1416" w:firstLine="708"/>
        <w:rPr>
          <w:rFonts w:ascii="Tahoma" w:hAnsi="Tahoma"/>
          <w:color w:val="000000" w:themeColor="text1"/>
          <w:sz w:val="20"/>
          <w:szCs w:val="22"/>
        </w:rPr>
      </w:pPr>
    </w:p>
    <w:p w:rsidR="002B5184" w:rsidRPr="00F43E47" w:rsidRDefault="002B5184" w:rsidP="002B5184">
      <w:pPr>
        <w:pStyle w:val="Sansinterligne1"/>
        <w:tabs>
          <w:tab w:val="left" w:pos="2040"/>
        </w:tabs>
        <w:rPr>
          <w:rFonts w:ascii="Tahoma" w:hAnsi="Tahoma"/>
          <w:b/>
          <w:color w:val="FF0000"/>
          <w:sz w:val="22"/>
          <w:szCs w:val="22"/>
        </w:rPr>
      </w:pPr>
      <w:r w:rsidRPr="002B5184">
        <w:rPr>
          <w:rFonts w:ascii="Tahoma" w:hAnsi="Tahoma"/>
          <w:b/>
          <w:color w:val="000000" w:themeColor="text1"/>
          <w:sz w:val="22"/>
          <w:szCs w:val="22"/>
        </w:rPr>
        <w:t>2014/2015</w:t>
      </w:r>
      <w:r>
        <w:rPr>
          <w:rFonts w:ascii="Tahoma" w:hAnsi="Tahoma"/>
          <w:b/>
          <w:color w:val="C00000"/>
          <w:sz w:val="22"/>
          <w:szCs w:val="22"/>
        </w:rPr>
        <w:tab/>
        <w:t xml:space="preserve">      </w:t>
      </w:r>
      <w:r w:rsidRPr="002B5184">
        <w:rPr>
          <w:rFonts w:ascii="Tahoma" w:hAnsi="Tahoma"/>
          <w:sz w:val="22"/>
          <w:szCs w:val="22"/>
        </w:rPr>
        <w:t>Préparation théorique à l’habilitation électrique B1V</w:t>
      </w:r>
    </w:p>
    <w:p w:rsidR="007E6B54" w:rsidRPr="007E6B54" w:rsidRDefault="007E6B54" w:rsidP="002B5184">
      <w:pPr>
        <w:rPr>
          <w:rFonts w:ascii="Tahoma" w:hAnsi="Tahoma"/>
          <w:b/>
          <w:color w:val="000000" w:themeColor="text1"/>
          <w:sz w:val="22"/>
          <w:szCs w:val="22"/>
        </w:rPr>
      </w:pPr>
    </w:p>
    <w:p w:rsidR="00DF1AF3" w:rsidRPr="007E6B54" w:rsidRDefault="00DD1785" w:rsidP="00DD1785">
      <w:pPr>
        <w:tabs>
          <w:tab w:val="left" w:pos="1985"/>
          <w:tab w:val="left" w:pos="5940"/>
        </w:tabs>
        <w:jc w:val="both"/>
        <w:rPr>
          <w:rFonts w:ascii="Tahoma" w:hAnsi="Tahoma"/>
          <w:color w:val="000000" w:themeColor="text1"/>
          <w:sz w:val="22"/>
          <w:szCs w:val="22"/>
        </w:rPr>
      </w:pPr>
      <w:r w:rsidRPr="007E6B54">
        <w:rPr>
          <w:rFonts w:ascii="Tahoma" w:hAnsi="Tahoma"/>
          <w:b/>
          <w:color w:val="000000" w:themeColor="text1"/>
          <w:sz w:val="22"/>
          <w:szCs w:val="22"/>
        </w:rPr>
        <w:t>2014</w:t>
      </w:r>
      <w:r w:rsidRPr="007E6B54">
        <w:rPr>
          <w:rFonts w:ascii="Tahoma" w:hAnsi="Tahoma"/>
          <w:color w:val="000000" w:themeColor="text1"/>
          <w:sz w:val="22"/>
          <w:szCs w:val="22"/>
        </w:rPr>
        <w:tab/>
        <w:t xml:space="preserve"> </w:t>
      </w:r>
      <w:r w:rsidR="00FA65CE"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="007E6B54" w:rsidRPr="007E6B54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FA65CE">
        <w:rPr>
          <w:rFonts w:ascii="Tahoma" w:hAnsi="Tahoma"/>
          <w:color w:val="000000" w:themeColor="text1"/>
          <w:sz w:val="22"/>
          <w:szCs w:val="22"/>
        </w:rPr>
        <w:t xml:space="preserve">  </w:t>
      </w:r>
      <w:r w:rsidR="007E6B54" w:rsidRPr="007E6B54">
        <w:rPr>
          <w:rFonts w:ascii="Tahoma" w:hAnsi="Tahoma"/>
          <w:color w:val="000000" w:themeColor="text1"/>
          <w:sz w:val="22"/>
          <w:szCs w:val="22"/>
        </w:rPr>
        <w:t>B</w:t>
      </w:r>
      <w:r w:rsidRPr="007E6B54">
        <w:rPr>
          <w:rFonts w:ascii="Tahoma" w:hAnsi="Tahoma"/>
          <w:color w:val="000000" w:themeColor="text1"/>
          <w:sz w:val="22"/>
          <w:szCs w:val="22"/>
        </w:rPr>
        <w:t>accal</w:t>
      </w:r>
      <w:r w:rsidR="00DF1AF3">
        <w:rPr>
          <w:rFonts w:ascii="Tahoma" w:hAnsi="Tahoma"/>
          <w:color w:val="000000" w:themeColor="text1"/>
          <w:sz w:val="22"/>
          <w:szCs w:val="22"/>
        </w:rPr>
        <w:t>auréat technologique (BAC STI2D)</w:t>
      </w:r>
    </w:p>
    <w:p w:rsidR="00DD1785" w:rsidRPr="007E6B54" w:rsidRDefault="00DD1785" w:rsidP="00DD1785">
      <w:pPr>
        <w:tabs>
          <w:tab w:val="left" w:pos="1985"/>
          <w:tab w:val="left" w:pos="5940"/>
        </w:tabs>
        <w:jc w:val="both"/>
        <w:rPr>
          <w:rFonts w:ascii="Tahoma" w:hAnsi="Tahoma"/>
          <w:color w:val="000000" w:themeColor="text1"/>
          <w:sz w:val="22"/>
          <w:szCs w:val="22"/>
        </w:rPr>
      </w:pPr>
      <w:r w:rsidRPr="007E6B54">
        <w:rPr>
          <w:rFonts w:ascii="Tahoma" w:hAnsi="Tahoma"/>
          <w:b/>
          <w:i/>
          <w:color w:val="000000" w:themeColor="text1"/>
          <w:sz w:val="20"/>
          <w:szCs w:val="22"/>
        </w:rPr>
        <w:tab/>
        <w:t xml:space="preserve"> </w:t>
      </w:r>
      <w:r w:rsidR="00FA65CE">
        <w:rPr>
          <w:rFonts w:ascii="Tahoma" w:hAnsi="Tahoma"/>
          <w:b/>
          <w:i/>
          <w:color w:val="000000" w:themeColor="text1"/>
          <w:sz w:val="20"/>
          <w:szCs w:val="22"/>
        </w:rPr>
        <w:t xml:space="preserve">  </w:t>
      </w:r>
      <w:r w:rsidRPr="007E6B54">
        <w:rPr>
          <w:rFonts w:ascii="Tahoma" w:hAnsi="Tahoma"/>
          <w:b/>
          <w:i/>
          <w:color w:val="000000" w:themeColor="text1"/>
          <w:sz w:val="20"/>
          <w:szCs w:val="22"/>
        </w:rPr>
        <w:t xml:space="preserve"> </w:t>
      </w:r>
      <w:r w:rsidR="00FA65CE">
        <w:rPr>
          <w:rFonts w:ascii="Tahoma" w:hAnsi="Tahoma"/>
          <w:b/>
          <w:i/>
          <w:color w:val="000000" w:themeColor="text1"/>
          <w:sz w:val="20"/>
          <w:szCs w:val="22"/>
        </w:rPr>
        <w:t xml:space="preserve">  </w:t>
      </w:r>
      <w:r w:rsidRPr="007E6B54">
        <w:rPr>
          <w:rFonts w:ascii="Tahoma" w:hAnsi="Tahoma"/>
          <w:b/>
          <w:i/>
          <w:color w:val="000000" w:themeColor="text1"/>
          <w:sz w:val="20"/>
          <w:szCs w:val="22"/>
        </w:rPr>
        <w:t xml:space="preserve"> </w:t>
      </w:r>
      <w:r w:rsidRPr="007E6B54">
        <w:rPr>
          <w:rFonts w:ascii="Tahoma" w:hAnsi="Tahoma"/>
          <w:color w:val="000000" w:themeColor="text1"/>
          <w:sz w:val="22"/>
          <w:szCs w:val="22"/>
        </w:rPr>
        <w:t>Lycée technique René Cassin</w:t>
      </w:r>
      <w:r w:rsidR="007E6B54" w:rsidRPr="007E6B54">
        <w:rPr>
          <w:rFonts w:ascii="Tahoma" w:hAnsi="Tahoma"/>
          <w:color w:val="000000" w:themeColor="text1"/>
          <w:sz w:val="22"/>
          <w:szCs w:val="22"/>
        </w:rPr>
        <w:t xml:space="preserve"> – Noisiel (77186)</w:t>
      </w:r>
    </w:p>
    <w:p w:rsidR="00DD1785" w:rsidRPr="007E6B54" w:rsidRDefault="00DD1785" w:rsidP="00DD1785">
      <w:pPr>
        <w:tabs>
          <w:tab w:val="left" w:pos="1985"/>
          <w:tab w:val="left" w:pos="5940"/>
        </w:tabs>
        <w:jc w:val="both"/>
        <w:rPr>
          <w:rFonts w:ascii="Tahoma" w:hAnsi="Tahoma"/>
          <w:b/>
          <w:color w:val="000000" w:themeColor="text1"/>
          <w:sz w:val="22"/>
          <w:szCs w:val="22"/>
        </w:rPr>
      </w:pPr>
    </w:p>
    <w:p w:rsidR="007E6B54" w:rsidRDefault="00DD1785" w:rsidP="007E6B54">
      <w:pPr>
        <w:tabs>
          <w:tab w:val="left" w:pos="1985"/>
          <w:tab w:val="left" w:pos="5940"/>
        </w:tabs>
        <w:jc w:val="both"/>
        <w:rPr>
          <w:rFonts w:ascii="Tahoma" w:hAnsi="Tahoma"/>
          <w:sz w:val="22"/>
          <w:szCs w:val="22"/>
        </w:rPr>
      </w:pPr>
      <w:r w:rsidRPr="007E6B54">
        <w:rPr>
          <w:rFonts w:ascii="Tahoma" w:hAnsi="Tahoma"/>
          <w:b/>
          <w:color w:val="000000" w:themeColor="text1"/>
          <w:sz w:val="22"/>
          <w:szCs w:val="22"/>
        </w:rPr>
        <w:t>2009</w:t>
      </w:r>
      <w:r w:rsidRPr="003902C3">
        <w:rPr>
          <w:rFonts w:ascii="Tahoma" w:hAnsi="Tahoma"/>
          <w:color w:val="C00000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 </w:t>
      </w:r>
      <w:r w:rsidR="007E6B54">
        <w:rPr>
          <w:rFonts w:ascii="Tahoma" w:hAnsi="Tahoma"/>
          <w:sz w:val="22"/>
          <w:szCs w:val="22"/>
        </w:rPr>
        <w:t xml:space="preserve"> </w:t>
      </w:r>
      <w:r w:rsidR="00FA65CE">
        <w:rPr>
          <w:rFonts w:ascii="Tahoma" w:hAnsi="Tahoma"/>
          <w:sz w:val="22"/>
          <w:szCs w:val="22"/>
        </w:rPr>
        <w:t xml:space="preserve">    </w:t>
      </w:r>
      <w:r w:rsidR="007E6B54">
        <w:rPr>
          <w:rFonts w:ascii="Tahoma" w:hAnsi="Tahoma"/>
          <w:sz w:val="22"/>
          <w:szCs w:val="22"/>
        </w:rPr>
        <w:t xml:space="preserve">Brevet des collèges </w:t>
      </w:r>
    </w:p>
    <w:p w:rsidR="00DD1785" w:rsidRPr="007E6B54" w:rsidRDefault="007E6B54" w:rsidP="007E6B54">
      <w:pPr>
        <w:tabs>
          <w:tab w:val="left" w:pos="1985"/>
          <w:tab w:val="left" w:pos="5940"/>
        </w:tabs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</w:t>
      </w:r>
      <w:r w:rsidR="00FA65CE">
        <w:rPr>
          <w:rFonts w:ascii="Tahoma" w:hAnsi="Tahoma"/>
          <w:sz w:val="22"/>
          <w:szCs w:val="22"/>
        </w:rPr>
        <w:t xml:space="preserve">    </w:t>
      </w:r>
      <w:r w:rsidR="00DD1785">
        <w:rPr>
          <w:rFonts w:ascii="Tahoma" w:hAnsi="Tahoma"/>
          <w:sz w:val="22"/>
          <w:szCs w:val="22"/>
        </w:rPr>
        <w:t>Collège Jean Moulin</w:t>
      </w:r>
      <w:r>
        <w:rPr>
          <w:rFonts w:ascii="Tahoma" w:hAnsi="Tahoma"/>
          <w:sz w:val="22"/>
          <w:szCs w:val="22"/>
        </w:rPr>
        <w:t xml:space="preserve"> – Pontault-Combault (77340)</w:t>
      </w:r>
    </w:p>
    <w:p w:rsidR="00DD1785" w:rsidRDefault="00DD1785" w:rsidP="00DD1785">
      <w:pPr>
        <w:tabs>
          <w:tab w:val="left" w:pos="1985"/>
          <w:tab w:val="left" w:pos="5940"/>
        </w:tabs>
        <w:jc w:val="both"/>
        <w:rPr>
          <w:rFonts w:ascii="Tahoma" w:hAnsi="Tahoma"/>
          <w:b/>
          <w:sz w:val="22"/>
          <w:szCs w:val="22"/>
        </w:rPr>
      </w:pPr>
    </w:p>
    <w:p w:rsidR="00A70D30" w:rsidRDefault="00A62A66" w:rsidP="00F43E4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8DB3E2" w:themeFill="text2" w:themeFillTint="6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</w:t>
      </w:r>
      <w:r w:rsidRPr="009A0F71">
        <w:rPr>
          <w:rFonts w:ascii="Arial" w:hAnsi="Arial" w:cs="Arial"/>
          <w:b/>
          <w:bCs/>
          <w:sz w:val="28"/>
          <w:szCs w:val="28"/>
        </w:rPr>
        <w:t>xpériences professionnelles</w:t>
      </w:r>
    </w:p>
    <w:p w:rsidR="00F43E47" w:rsidRDefault="00F43E47" w:rsidP="00DD1785">
      <w:pPr>
        <w:pStyle w:val="Sansinterligne1"/>
        <w:tabs>
          <w:tab w:val="left" w:pos="2040"/>
        </w:tabs>
        <w:rPr>
          <w:rFonts w:ascii="Tahoma" w:hAnsi="Tahoma"/>
          <w:b/>
          <w:color w:val="C00000"/>
          <w:sz w:val="22"/>
          <w:szCs w:val="22"/>
        </w:rPr>
      </w:pPr>
    </w:p>
    <w:p w:rsidR="00DD1785" w:rsidRPr="00FA65CE" w:rsidRDefault="00FA65CE" w:rsidP="00DD1785">
      <w:pPr>
        <w:pStyle w:val="Sansinterligne1"/>
        <w:tabs>
          <w:tab w:val="left" w:pos="2040"/>
        </w:tabs>
        <w:rPr>
          <w:rFonts w:ascii="Tahoma" w:hAnsi="Tahoma"/>
          <w:color w:val="000000" w:themeColor="text1"/>
          <w:sz w:val="22"/>
          <w:szCs w:val="22"/>
        </w:rPr>
      </w:pPr>
      <w:r w:rsidRPr="00FA65CE">
        <w:rPr>
          <w:rFonts w:ascii="Tahoma" w:hAnsi="Tahoma"/>
          <w:b/>
          <w:color w:val="000000" w:themeColor="text1"/>
          <w:sz w:val="22"/>
          <w:szCs w:val="22"/>
        </w:rPr>
        <w:t>Mai - Juillet 2015</w:t>
      </w:r>
      <w:r>
        <w:rPr>
          <w:rFonts w:ascii="Tahoma" w:hAnsi="Tahoma"/>
          <w:b/>
          <w:color w:val="FF0000"/>
          <w:sz w:val="22"/>
          <w:szCs w:val="22"/>
        </w:rPr>
        <w:t> </w:t>
      </w:r>
      <w:r w:rsidR="00F43E47" w:rsidRPr="00F43E47">
        <w:rPr>
          <w:rFonts w:ascii="Tahoma" w:hAnsi="Tahoma"/>
          <w:b/>
          <w:color w:val="FF0000"/>
          <w:sz w:val="22"/>
          <w:szCs w:val="22"/>
        </w:rPr>
        <w:t xml:space="preserve">   </w:t>
      </w:r>
      <w:r w:rsidR="00DD1785" w:rsidRPr="00F43E47">
        <w:rPr>
          <w:rFonts w:ascii="Tahoma" w:hAnsi="Tahoma"/>
          <w:b/>
          <w:color w:val="FF0000"/>
          <w:sz w:val="22"/>
          <w:szCs w:val="22"/>
        </w:rPr>
        <w:t xml:space="preserve"> </w:t>
      </w:r>
      <w:r>
        <w:rPr>
          <w:rFonts w:ascii="Tahoma" w:hAnsi="Tahoma"/>
          <w:b/>
          <w:color w:val="FF0000"/>
          <w:sz w:val="22"/>
          <w:szCs w:val="22"/>
        </w:rPr>
        <w:t xml:space="preserve">  </w:t>
      </w:r>
      <w:r w:rsidR="00DD1785" w:rsidRPr="00FA65CE">
        <w:rPr>
          <w:rFonts w:ascii="Tahoma" w:hAnsi="Tahoma"/>
          <w:color w:val="000000" w:themeColor="text1"/>
          <w:sz w:val="22"/>
          <w:szCs w:val="22"/>
        </w:rPr>
        <w:t>AXIMA RÉFRIGERATION</w:t>
      </w:r>
      <w:r w:rsidRPr="00FA65CE">
        <w:rPr>
          <w:rFonts w:ascii="Tahoma" w:hAnsi="Tahoma"/>
          <w:color w:val="000000" w:themeColor="text1"/>
          <w:sz w:val="22"/>
          <w:szCs w:val="22"/>
        </w:rPr>
        <w:t xml:space="preserve"> -</w:t>
      </w:r>
      <w:r w:rsidR="00F43E47" w:rsidRPr="00FA65CE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F43E47" w:rsidRPr="00FA65CE">
        <w:rPr>
          <w:rFonts w:ascii="Tahoma" w:hAnsi="Tahoma"/>
          <w:color w:val="000000" w:themeColor="text1"/>
          <w:sz w:val="22"/>
          <w:szCs w:val="22"/>
          <w:shd w:val="clear" w:color="auto" w:fill="FFFFFF" w:themeFill="background1"/>
        </w:rPr>
        <w:t>Sucy-en-Brie</w:t>
      </w:r>
      <w:r w:rsidRPr="00FA65CE">
        <w:rPr>
          <w:rFonts w:ascii="Tahoma" w:hAnsi="Tahoma"/>
          <w:color w:val="FF0000"/>
          <w:sz w:val="22"/>
          <w:szCs w:val="22"/>
        </w:rPr>
        <w:t xml:space="preserve"> </w:t>
      </w:r>
      <w:r w:rsidRPr="00FA65CE">
        <w:rPr>
          <w:rFonts w:ascii="Tahoma" w:hAnsi="Tahoma"/>
          <w:color w:val="000000" w:themeColor="text1"/>
          <w:sz w:val="22"/>
          <w:szCs w:val="22"/>
        </w:rPr>
        <w:t>(94370)</w:t>
      </w:r>
    </w:p>
    <w:p w:rsidR="00FA65CE" w:rsidRDefault="00FA65CE" w:rsidP="00DD1785">
      <w:pPr>
        <w:pStyle w:val="Sansinterligne1"/>
        <w:tabs>
          <w:tab w:val="left" w:pos="2040"/>
        </w:tabs>
        <w:rPr>
          <w:rFonts w:ascii="Tahoma" w:hAnsi="Tahoma"/>
          <w:color w:val="000000" w:themeColor="text1"/>
          <w:sz w:val="22"/>
          <w:szCs w:val="22"/>
        </w:rPr>
      </w:pPr>
      <w:r w:rsidRPr="00FA65CE">
        <w:rPr>
          <w:rFonts w:ascii="Tahoma" w:hAnsi="Tahoma"/>
          <w:color w:val="000000" w:themeColor="text1"/>
          <w:sz w:val="22"/>
          <w:szCs w:val="22"/>
        </w:rPr>
        <w:tab/>
      </w:r>
      <w:r w:rsidRPr="00FA65CE">
        <w:rPr>
          <w:rFonts w:ascii="Tahoma" w:hAnsi="Tahoma"/>
          <w:color w:val="000000" w:themeColor="text1"/>
          <w:sz w:val="22"/>
          <w:szCs w:val="22"/>
        </w:rPr>
        <w:tab/>
        <w:t xml:space="preserve">  </w:t>
      </w:r>
      <w:r w:rsidR="00B931FE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Pr="00FA65CE">
        <w:rPr>
          <w:rFonts w:ascii="Tahoma" w:hAnsi="Tahoma"/>
          <w:color w:val="000000" w:themeColor="text1"/>
          <w:sz w:val="22"/>
          <w:szCs w:val="22"/>
        </w:rPr>
        <w:t xml:space="preserve"> Poste occupé : Assistant de technicien S.A.V</w:t>
      </w:r>
    </w:p>
    <w:p w:rsidR="00FA65CE" w:rsidRDefault="00FA65CE" w:rsidP="00DD1785">
      <w:pPr>
        <w:pStyle w:val="Sansinterligne1"/>
        <w:tabs>
          <w:tab w:val="left" w:pos="2040"/>
        </w:tabs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ab/>
        <w:t xml:space="preserve">        -Remplacement du moteur de ventilateur (Condenseur, évaporateur)</w:t>
      </w:r>
    </w:p>
    <w:p w:rsidR="00FA65CE" w:rsidRDefault="00FA65CE" w:rsidP="00DD1785">
      <w:pPr>
        <w:pStyle w:val="Sansinterligne1"/>
        <w:tabs>
          <w:tab w:val="left" w:pos="2040"/>
        </w:tabs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ab/>
      </w:r>
      <w:r>
        <w:rPr>
          <w:rFonts w:ascii="Tahoma" w:hAnsi="Tahoma"/>
          <w:color w:val="000000" w:themeColor="text1"/>
          <w:sz w:val="22"/>
          <w:szCs w:val="22"/>
        </w:rPr>
        <w:tab/>
        <w:t xml:space="preserve">       -Contrôle d’étanchéïté</w:t>
      </w:r>
    </w:p>
    <w:p w:rsidR="00FA65CE" w:rsidRDefault="00FA65CE" w:rsidP="00DD1785">
      <w:pPr>
        <w:pStyle w:val="Sansinterligne1"/>
        <w:tabs>
          <w:tab w:val="left" w:pos="2040"/>
        </w:tabs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ab/>
        <w:t xml:space="preserve">        -Pose de ventilateur de culasse </w:t>
      </w:r>
    </w:p>
    <w:p w:rsidR="00FA65CE" w:rsidRDefault="00FA65CE" w:rsidP="00DD1785">
      <w:pPr>
        <w:pStyle w:val="Sansinterligne1"/>
        <w:tabs>
          <w:tab w:val="left" w:pos="2040"/>
        </w:tabs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ab/>
      </w:r>
      <w:r>
        <w:rPr>
          <w:rFonts w:ascii="Tahoma" w:hAnsi="Tahoma"/>
          <w:color w:val="000000" w:themeColor="text1"/>
          <w:sz w:val="22"/>
          <w:szCs w:val="22"/>
        </w:rPr>
        <w:tab/>
        <w:t xml:space="preserve">       -Recharge en fluide frigorigène</w:t>
      </w:r>
    </w:p>
    <w:p w:rsidR="00FA65CE" w:rsidRDefault="00FA65CE" w:rsidP="00DD1785">
      <w:pPr>
        <w:pStyle w:val="Sansinterligne1"/>
        <w:tabs>
          <w:tab w:val="left" w:pos="2040"/>
        </w:tabs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ab/>
      </w:r>
      <w:r>
        <w:rPr>
          <w:rFonts w:ascii="Tahoma" w:hAnsi="Tahoma"/>
          <w:color w:val="000000" w:themeColor="text1"/>
          <w:sz w:val="22"/>
          <w:szCs w:val="22"/>
        </w:rPr>
        <w:tab/>
        <w:t xml:space="preserve">       -</w:t>
      </w:r>
      <w:r w:rsidR="002B5184">
        <w:rPr>
          <w:rFonts w:ascii="Tahoma" w:hAnsi="Tahoma"/>
          <w:color w:val="000000" w:themeColor="text1"/>
          <w:sz w:val="22"/>
          <w:szCs w:val="22"/>
        </w:rPr>
        <w:t>Vidange d’huile au compresseur frigorifique</w:t>
      </w:r>
    </w:p>
    <w:p w:rsidR="002B5184" w:rsidRDefault="002B5184" w:rsidP="00DD1785">
      <w:pPr>
        <w:pStyle w:val="Sansinterligne1"/>
        <w:tabs>
          <w:tab w:val="left" w:pos="2040"/>
        </w:tabs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ab/>
      </w:r>
      <w:r>
        <w:rPr>
          <w:rFonts w:ascii="Tahoma" w:hAnsi="Tahoma"/>
          <w:color w:val="000000" w:themeColor="text1"/>
          <w:sz w:val="22"/>
          <w:szCs w:val="22"/>
        </w:rPr>
        <w:tab/>
        <w:t xml:space="preserve">       -Etalonnage des sondes de température </w:t>
      </w:r>
    </w:p>
    <w:p w:rsidR="00DF1AF3" w:rsidRDefault="00DF1AF3" w:rsidP="00DD1785">
      <w:pPr>
        <w:pStyle w:val="Sansinterligne1"/>
        <w:tabs>
          <w:tab w:val="left" w:pos="2040"/>
        </w:tabs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2"/>
          <w:szCs w:val="22"/>
        </w:rPr>
        <w:tab/>
      </w:r>
      <w:r>
        <w:rPr>
          <w:rFonts w:ascii="Tahoma" w:hAnsi="Tahoma"/>
          <w:color w:val="000000" w:themeColor="text1"/>
          <w:sz w:val="22"/>
          <w:szCs w:val="22"/>
        </w:rPr>
        <w:tab/>
        <w:t xml:space="preserve">       -Réglage de la vanne à pression constante</w:t>
      </w:r>
    </w:p>
    <w:p w:rsidR="002B5184" w:rsidRPr="002B5184" w:rsidRDefault="002B5184" w:rsidP="00DD1785">
      <w:pPr>
        <w:pStyle w:val="Sansinterligne1"/>
        <w:tabs>
          <w:tab w:val="left" w:pos="2040"/>
        </w:tabs>
        <w:rPr>
          <w:rFonts w:ascii="Tahoma" w:hAnsi="Tahoma"/>
          <w:color w:val="000000" w:themeColor="text1"/>
          <w:sz w:val="22"/>
          <w:szCs w:val="22"/>
        </w:rPr>
      </w:pPr>
      <w:r>
        <w:rPr>
          <w:rFonts w:ascii="Tahoma" w:hAnsi="Tahoma"/>
          <w:color w:val="000000" w:themeColor="text1"/>
          <w:sz w:val="20"/>
          <w:szCs w:val="22"/>
        </w:rPr>
        <w:tab/>
      </w:r>
      <w:r>
        <w:rPr>
          <w:rFonts w:ascii="Tahoma" w:hAnsi="Tahoma"/>
          <w:color w:val="000000" w:themeColor="text1"/>
          <w:sz w:val="20"/>
          <w:szCs w:val="22"/>
        </w:rPr>
        <w:tab/>
        <w:t xml:space="preserve">   </w:t>
      </w:r>
      <w:r w:rsidR="00DF1AF3">
        <w:rPr>
          <w:rFonts w:ascii="Tahoma" w:hAnsi="Tahoma"/>
          <w:color w:val="000000" w:themeColor="text1"/>
          <w:sz w:val="22"/>
          <w:szCs w:val="22"/>
        </w:rPr>
        <w:t>I</w:t>
      </w:r>
      <w:r>
        <w:rPr>
          <w:rFonts w:ascii="Tahoma" w:hAnsi="Tahoma"/>
          <w:color w:val="000000" w:themeColor="text1"/>
          <w:sz w:val="22"/>
          <w:szCs w:val="22"/>
        </w:rPr>
        <w:t>ntervenus dans diverses grandes chaînes d’hypermarché.</w:t>
      </w:r>
    </w:p>
    <w:p w:rsidR="00A62A66" w:rsidRPr="00F43E47" w:rsidRDefault="00A62A66" w:rsidP="00A62A66">
      <w:pPr>
        <w:rPr>
          <w:rFonts w:ascii="Arial" w:hAnsi="Arial" w:cs="Arial"/>
          <w:sz w:val="18"/>
          <w:szCs w:val="18"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A62A66" w:rsidRPr="00F43E47" w:rsidTr="00DF1AF3">
        <w:trPr>
          <w:trHeight w:val="376"/>
        </w:trPr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62A66" w:rsidRPr="00F43E47" w:rsidRDefault="00A62A66" w:rsidP="00DF1A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3E47">
              <w:rPr>
                <w:rFonts w:ascii="Arial" w:hAnsi="Arial" w:cs="Arial"/>
                <w:b/>
                <w:bCs/>
                <w:sz w:val="28"/>
                <w:szCs w:val="28"/>
              </w:rPr>
              <w:t>Compétences</w:t>
            </w:r>
            <w:r w:rsidR="00F43E47" w:rsidRPr="00F43E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43E47" w:rsidRPr="002B518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Informatique et linguistique</w:t>
            </w:r>
          </w:p>
        </w:tc>
      </w:tr>
    </w:tbl>
    <w:p w:rsidR="00A62A66" w:rsidRDefault="00A62A66" w:rsidP="00A62A66">
      <w:pPr>
        <w:rPr>
          <w:rFonts w:ascii="Arial" w:hAnsi="Arial" w:cs="Arial"/>
          <w:b/>
          <w:bCs/>
          <w:color w:val="1F4E79"/>
          <w:sz w:val="18"/>
          <w:szCs w:val="18"/>
        </w:rPr>
      </w:pPr>
    </w:p>
    <w:p w:rsidR="00F43E47" w:rsidRPr="002B5184" w:rsidRDefault="00DF1AF3" w:rsidP="00F43E47">
      <w:pPr>
        <w:rPr>
          <w:rFonts w:ascii="Tahoma" w:hAnsi="Tahoma"/>
          <w:color w:val="000000" w:themeColor="text1"/>
          <w:sz w:val="22"/>
          <w:szCs w:val="22"/>
        </w:rPr>
      </w:pPr>
      <w:r w:rsidRPr="00DF1AF3">
        <w:rPr>
          <w:rFonts w:ascii="Tahoma" w:hAnsi="Tahoma"/>
          <w:b/>
          <w:color w:val="000000" w:themeColor="text1"/>
          <w:sz w:val="22"/>
          <w:szCs w:val="22"/>
        </w:rPr>
        <w:t>Logiciels maîtrisés :</w:t>
      </w:r>
      <w:r>
        <w:rPr>
          <w:rFonts w:ascii="Tahoma" w:hAnsi="Tahoma"/>
          <w:b/>
          <w:i/>
          <w:color w:val="000000" w:themeColor="text1"/>
          <w:sz w:val="22"/>
          <w:szCs w:val="22"/>
        </w:rPr>
        <w:t xml:space="preserve">     </w:t>
      </w:r>
      <w:r w:rsidR="002B5184" w:rsidRPr="002B5184">
        <w:rPr>
          <w:rFonts w:ascii="Tahoma" w:hAnsi="Tahoma"/>
          <w:color w:val="000000" w:themeColor="text1"/>
          <w:sz w:val="22"/>
          <w:szCs w:val="22"/>
        </w:rPr>
        <w:t>Pack Office</w:t>
      </w:r>
      <w:r w:rsidR="00F43E47" w:rsidRPr="002B5184">
        <w:rPr>
          <w:rFonts w:ascii="Tahoma" w:hAnsi="Tahoma"/>
          <w:color w:val="000000" w:themeColor="text1"/>
          <w:sz w:val="22"/>
          <w:szCs w:val="22"/>
        </w:rPr>
        <w:t>, Solidworks, Catia v5, Maxima</w:t>
      </w:r>
      <w:r w:rsidR="002B5184" w:rsidRPr="002B5184">
        <w:rPr>
          <w:rFonts w:ascii="Tahoma" w:hAnsi="Tahoma"/>
          <w:color w:val="000000" w:themeColor="text1"/>
          <w:sz w:val="22"/>
          <w:szCs w:val="22"/>
        </w:rPr>
        <w:t>, Autocad</w:t>
      </w:r>
    </w:p>
    <w:p w:rsidR="009556BA" w:rsidRDefault="009556BA" w:rsidP="009556BA">
      <w:pPr>
        <w:rPr>
          <w:rFonts w:ascii="Tahoma" w:hAnsi="Tahoma"/>
          <w:sz w:val="22"/>
          <w:szCs w:val="22"/>
        </w:rPr>
      </w:pPr>
    </w:p>
    <w:p w:rsidR="009556BA" w:rsidRPr="00F43E47" w:rsidRDefault="009556BA" w:rsidP="009556BA">
      <w:pPr>
        <w:tabs>
          <w:tab w:val="left" w:pos="2674"/>
        </w:tabs>
        <w:rPr>
          <w:rFonts w:ascii="Tahoma" w:hAnsi="Tahoma"/>
          <w:color w:val="FF0000"/>
          <w:sz w:val="22"/>
          <w:szCs w:val="22"/>
        </w:rPr>
      </w:pPr>
      <w:r>
        <w:rPr>
          <w:rFonts w:ascii="Tahoma" w:hAnsi="Tahoma"/>
          <w:b/>
          <w:i/>
          <w:color w:val="404040"/>
          <w:sz w:val="22"/>
          <w:szCs w:val="22"/>
        </w:rPr>
        <w:t xml:space="preserve">       </w:t>
      </w:r>
      <w:r w:rsidRPr="00DF1AF3">
        <w:rPr>
          <w:rFonts w:ascii="Tahoma" w:hAnsi="Tahoma"/>
          <w:b/>
          <w:color w:val="000000" w:themeColor="text1"/>
          <w:sz w:val="22"/>
          <w:szCs w:val="22"/>
        </w:rPr>
        <w:t>Langues :</w:t>
      </w:r>
      <w:r>
        <w:rPr>
          <w:rFonts w:ascii="Tahoma" w:hAnsi="Tahoma"/>
          <w:b/>
          <w:i/>
          <w:color w:val="404040"/>
          <w:sz w:val="22"/>
          <w:szCs w:val="22"/>
        </w:rPr>
        <w:tab/>
      </w:r>
      <w:r w:rsidRPr="009556BA">
        <w:rPr>
          <w:rFonts w:ascii="Tahoma" w:hAnsi="Tahoma"/>
          <w:sz w:val="22"/>
          <w:szCs w:val="22"/>
        </w:rPr>
        <w:t>Anglais</w:t>
      </w:r>
      <w:r w:rsidR="002B5184">
        <w:rPr>
          <w:rFonts w:ascii="Tahoma" w:hAnsi="Tahoma"/>
          <w:sz w:val="22"/>
          <w:szCs w:val="22"/>
        </w:rPr>
        <w:t xml:space="preserve"> (Bilingue</w:t>
      </w:r>
      <w:r w:rsidR="008E7A1E">
        <w:rPr>
          <w:rFonts w:ascii="Tahoma" w:hAnsi="Tahoma"/>
          <w:sz w:val="22"/>
          <w:szCs w:val="22"/>
        </w:rPr>
        <w:t>)</w:t>
      </w:r>
      <w:r w:rsidR="00F43E47">
        <w:rPr>
          <w:rFonts w:ascii="Tahoma" w:hAnsi="Tahoma"/>
          <w:sz w:val="22"/>
          <w:szCs w:val="22"/>
        </w:rPr>
        <w:t xml:space="preserve"> </w:t>
      </w:r>
    </w:p>
    <w:p w:rsidR="009556BA" w:rsidRPr="00414DF3" w:rsidRDefault="008E7A1E" w:rsidP="009556BA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Tahoma" w:hAnsi="Tahoma"/>
          <w:sz w:val="22"/>
          <w:szCs w:val="22"/>
        </w:rPr>
        <w:tab/>
        <w:t>Allemand (</w:t>
      </w:r>
      <w:r w:rsidR="00DF1AF3">
        <w:rPr>
          <w:rFonts w:ascii="Tahoma" w:hAnsi="Tahoma"/>
          <w:sz w:val="22"/>
          <w:szCs w:val="22"/>
        </w:rPr>
        <w:t>Bilingue)</w:t>
      </w:r>
    </w:p>
    <w:p w:rsidR="00F43E47" w:rsidRPr="00DF1AF3" w:rsidRDefault="008E7A1E" w:rsidP="00A62A66">
      <w:pPr>
        <w:pStyle w:val="Textedebulles"/>
        <w:tabs>
          <w:tab w:val="left" w:pos="850"/>
        </w:tabs>
        <w:spacing w:after="120"/>
        <w:rPr>
          <w:bCs/>
          <w:color w:val="000000" w:themeColor="text1"/>
          <w:sz w:val="22"/>
          <w:szCs w:val="18"/>
        </w:rPr>
      </w:pPr>
      <w:r>
        <w:rPr>
          <w:bCs/>
          <w:caps/>
          <w:color w:val="000000" w:themeColor="text1"/>
          <w:sz w:val="22"/>
          <w:szCs w:val="18"/>
        </w:rPr>
        <w:tab/>
      </w:r>
      <w:r>
        <w:rPr>
          <w:bCs/>
          <w:caps/>
          <w:color w:val="000000" w:themeColor="text1"/>
          <w:sz w:val="22"/>
          <w:szCs w:val="18"/>
        </w:rPr>
        <w:tab/>
      </w:r>
      <w:r>
        <w:rPr>
          <w:bCs/>
          <w:caps/>
          <w:color w:val="000000" w:themeColor="text1"/>
          <w:sz w:val="22"/>
          <w:szCs w:val="18"/>
        </w:rPr>
        <w:tab/>
        <w:t xml:space="preserve">        T</w:t>
      </w:r>
      <w:r w:rsidR="00DF1AF3">
        <w:rPr>
          <w:bCs/>
          <w:color w:val="000000" w:themeColor="text1"/>
          <w:sz w:val="22"/>
          <w:szCs w:val="18"/>
        </w:rPr>
        <w:t>amoul (Courant</w:t>
      </w:r>
      <w:r>
        <w:rPr>
          <w:bCs/>
          <w:color w:val="000000" w:themeColor="text1"/>
          <w:sz w:val="22"/>
          <w:szCs w:val="18"/>
        </w:rPr>
        <w:t>)</w:t>
      </w:r>
    </w:p>
    <w:tbl>
      <w:tblPr>
        <w:tblStyle w:val="Grilledutableau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DD1785" w:rsidTr="00DF1AF3">
        <w:trPr>
          <w:trHeight w:val="354"/>
        </w:trPr>
        <w:tc>
          <w:tcPr>
            <w:tcW w:w="10786" w:type="dxa"/>
            <w:shd w:val="clear" w:color="auto" w:fill="8DB3E2" w:themeFill="text2" w:themeFillTint="66"/>
            <w:vAlign w:val="center"/>
          </w:tcPr>
          <w:p w:rsidR="00DD1785" w:rsidRPr="00DD1785" w:rsidRDefault="00DD1785" w:rsidP="00DF1AF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0"/>
              </w:rPr>
            </w:pPr>
            <w:r w:rsidRPr="00DD1785">
              <w:rPr>
                <w:rFonts w:ascii="Arial" w:hAnsi="Arial" w:cs="Arial"/>
                <w:b/>
                <w:bCs/>
                <w:color w:val="000000" w:themeColor="text1"/>
                <w:sz w:val="28"/>
                <w:szCs w:val="20"/>
              </w:rPr>
              <w:t>Centre d’intêrets</w:t>
            </w:r>
          </w:p>
        </w:tc>
      </w:tr>
    </w:tbl>
    <w:p w:rsidR="00A62A66" w:rsidRDefault="00A62A66" w:rsidP="00A62A66">
      <w:pPr>
        <w:rPr>
          <w:rFonts w:ascii="Arial" w:hAnsi="Arial" w:cs="Arial"/>
          <w:b/>
          <w:bCs/>
          <w:color w:val="1F4E79"/>
          <w:sz w:val="20"/>
          <w:szCs w:val="20"/>
        </w:rPr>
      </w:pPr>
    </w:p>
    <w:p w:rsidR="009556BA" w:rsidRDefault="009556BA" w:rsidP="009556BA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  <w:r w:rsidRPr="00B931FE">
        <w:rPr>
          <w:rFonts w:ascii="Tahoma" w:hAnsi="Tahoma"/>
          <w:b/>
          <w:color w:val="000000" w:themeColor="text1"/>
          <w:sz w:val="20"/>
          <w:szCs w:val="20"/>
        </w:rPr>
        <w:t>Sport</w:t>
      </w:r>
      <w:r w:rsidR="00F43E47" w:rsidRPr="00B931FE">
        <w:rPr>
          <w:rFonts w:ascii="Tahoma" w:hAnsi="Tahoma"/>
          <w:b/>
          <w:color w:val="000000" w:themeColor="text1"/>
          <w:sz w:val="20"/>
          <w:szCs w:val="20"/>
        </w:rPr>
        <w:t>s</w:t>
      </w:r>
      <w:r w:rsidRPr="00B931FE">
        <w:rPr>
          <w:rFonts w:ascii="Tahoma" w:hAnsi="Tahoma"/>
          <w:b/>
          <w:color w:val="000000" w:themeColor="text1"/>
          <w:sz w:val="20"/>
          <w:szCs w:val="20"/>
        </w:rPr>
        <w:t> :</w:t>
      </w:r>
      <w:r w:rsidR="00DF1AF3" w:rsidRPr="00B931FE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DF1AF3">
        <w:rPr>
          <w:rFonts w:ascii="Tahoma" w:hAnsi="Tahoma"/>
          <w:sz w:val="22"/>
          <w:szCs w:val="22"/>
        </w:rPr>
        <w:t>Football, Natation.</w:t>
      </w:r>
    </w:p>
    <w:p w:rsidR="00F035B6" w:rsidRPr="009556BA" w:rsidRDefault="009556BA" w:rsidP="009556BA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  <w:r w:rsidRPr="00B931FE">
        <w:rPr>
          <w:rFonts w:ascii="Tahoma" w:hAnsi="Tahoma"/>
          <w:b/>
          <w:color w:val="000000" w:themeColor="text1"/>
          <w:sz w:val="20"/>
          <w:szCs w:val="20"/>
        </w:rPr>
        <w:t>Voyage</w:t>
      </w:r>
      <w:r w:rsidR="00F43E47" w:rsidRPr="00B931FE">
        <w:rPr>
          <w:rFonts w:ascii="Tahoma" w:hAnsi="Tahoma"/>
          <w:b/>
          <w:color w:val="000000" w:themeColor="text1"/>
          <w:sz w:val="20"/>
          <w:szCs w:val="20"/>
        </w:rPr>
        <w:t>s</w:t>
      </w:r>
      <w:r w:rsidRPr="00B931FE">
        <w:rPr>
          <w:rFonts w:ascii="Tahoma" w:hAnsi="Tahoma"/>
          <w:b/>
          <w:color w:val="000000" w:themeColor="text1"/>
          <w:sz w:val="20"/>
          <w:szCs w:val="20"/>
        </w:rPr>
        <w:t> :</w:t>
      </w:r>
      <w:r w:rsidRPr="00B931FE">
        <w:rPr>
          <w:rFonts w:ascii="Tahoma" w:hAnsi="Tahoma"/>
          <w:color w:val="000000" w:themeColor="text1"/>
          <w:sz w:val="22"/>
          <w:szCs w:val="22"/>
        </w:rPr>
        <w:t xml:space="preserve"> </w:t>
      </w:r>
      <w:r w:rsidR="00DF1AF3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7200899</wp:posOffset>
                </wp:positionV>
                <wp:extent cx="6705600" cy="0"/>
                <wp:effectExtent l="0" t="0" r="0" b="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D8BCD" id="Conector recto 22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9QvwEAANEDAAAOAAAAZHJzL2Uyb0RvYy54bWysU02P0zAQvSPxHyzfadJKFBQ13UNXcFlB&#10;xcIP8Drjxlp/aWya9N8zdprAAkJotRcnzrz3Zt7MZHczWsPOgFF71/L1quYMnPSddqeWf/v64c17&#10;zmISrhPGO2j5BSK/2b9+tRtCAxvfe9MBMhJxsRlCy/uUQlNVUfZgRVz5AI6CyqMVia54qjoUA6lb&#10;U23qelsNHruAXkKM9PV2CvJ90VcKZPqsVITETMuptlROLOdDPqv9TjQnFKHX8lqGeEYVVmhHSRep&#10;W5EE+476DymrJfroVVpJbyuvlJZQPJCbdf2bm/teBCheqDkxLG2KLycrP52PyHTX8s2GMycszehA&#10;k5LJI8P8YBSgLg0hNgQ+uCNmn3J09+HOy8dIsepJMF9imGCjQpvhZJSNpeuXpeswJibp4/Zd/XZb&#10;03DkHKtEMxMDxvQRvGX5peVGu9wQ0YjzXUw5tWhmyLWOKXUpIl0MZLBxX0CRSUq2LuyyXnAwyM6C&#10;FqN7XGeLpFWQmaK0MQup/jfpis00KCv3v8QFXTJ6lxai1c7j37KmcS5VTfjZ9eQ1237w3eWI81ho&#10;b4qz647nxfz1Xug//8T9DwAAAP//AwBQSwMEFAAGAAgAAAAhACJ+8y7eAAAADgEAAA8AAABkcnMv&#10;ZG93bnJldi54bWxMT8tOwzAQvCPxD9YicWudlIpWaZwK8TjBIQ0cOLrxNokar6PYTQJfz+aA4Daz&#10;M5qdSfeTbcWAvW8cKYiXEQik0pmGKgUf7y+LLQgfNBndOkIFX+hhn11fpToxbqQDDkWoBIeQT7SC&#10;OoQukdKXNVrtl65DYu3keqsD076Sptcjh9tWrqLoXlrdEH+odYePNZbn4mIVbJ5fi7wbn96+c7mR&#10;eT64sD1/KnV7Mz3sQAScwp8Z5vpcHTLudHQXMl60ChbxircEFuK7NaPZEq1ndPy9ySyV/2dkPwAA&#10;AP//AwBQSwECLQAUAAYACAAAACEAtoM4kv4AAADhAQAAEwAAAAAAAAAAAAAAAAAAAAAAW0NvbnRl&#10;bnRfVHlwZXNdLnhtbFBLAQItABQABgAIAAAAIQA4/SH/1gAAAJQBAAALAAAAAAAAAAAAAAAAAC8B&#10;AABfcmVscy8ucmVsc1BLAQItABQABgAIAAAAIQCUsq9QvwEAANEDAAAOAAAAAAAAAAAAAAAAAC4C&#10;AABkcnMvZTJvRG9jLnhtbFBLAQItABQABgAIAAAAIQAifvMu3gAAAA4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 w:rsidR="00DF1AF3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3CD0" w:rsidRPr="00975C74" w:rsidRDefault="006D3CD0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MK+QEAANkDAAAOAAAAZHJzL2Uyb0RvYy54bWysU9tu2zAMfR+wfxD0vtjJkiw14hRdiw4D&#10;ugvQ7gMYWY6F2aJGKbGzrx8lp2m2vQ17EcSLDnkOqfX10LXioMkbtKWcTnIptFVYGbsr5ben+zcr&#10;KXwAW0GLVpfyqL283rx+te5doWfYYFtpEgxifdG7UjYhuCLLvGp0B36CTlsO1kgdBDZpl1UEPaN3&#10;bTbL82XWI1WOUGnv2Xs3BuUm4de1VuFLXXsdRFtK7i2kk9K5jWe2WUOxI3CNUac24B+66MBYLnqG&#10;uoMAYk/mL6jOKEKPdZgo7DKsa6N04sBspvkfbB4bcDpxYXG8O8vk/x+s+nz4SsJUpVxIYaHjET3p&#10;IYj3OIjVKsrTO19w1qPjvDCwn8ecqHr3gOq7FxZvG7A7fUOEfaOh4vam8WV28XTE8RFk23/CiuvA&#10;PmACGmrqonashmB0HtPxPJrYi2LnMr9a5jmHFMfeLmbz2SKVgOL5tSMfPmjsRLyUknj0CR0ODz7E&#10;bqB4TonFLN6btk3jb+1vDk4cPVz79DQSib2PLMKwHZJkiWWMbbE6MjPCcb/4P/ClQfopRc+7VUr/&#10;Yw+kpWg/Wlbnajqfx2VMxnzxbsYGXUa2lxGwiqFKGaQYr7dhXOC9I7NruNI4D4s3rGhtEtmXrk5z&#10;4P1JGpx2PS7opZ2yXn7k5hcAAAD//wMAUEsDBBQABgAIAAAAIQDnWNAn3wAAAA0BAAAPAAAAZHJz&#10;L2Rvd25yZXYueG1sTI9LT8MwEITvSPwHa5G4tXaftCFOhUBcQZSHxG0bb5OIeB3FbhP+PcsJjjvf&#10;aHYm342+VWfqYxPYwmxqQBGXwTVcWXh7fZxsQMWE7LANTBa+KcKuuLzIMXNh4Bc671OlJIRjhhbq&#10;lLpM61jW5DFOQ0cs7Bh6j0nOvtKux0HCfavnxqy1x4blQ40d3ddUfu1P3sL70/HzY2meqwe/6oYw&#10;Gs1+q629vhrvbkElGtOfGX7rS3UopNMhnNhF1VqYzJeyJQkwN5sVKLFsF2uRDiLNFgJ1kev/K4of&#10;AAAA//8DAFBLAQItABQABgAIAAAAIQC2gziS/gAAAOEBAAATAAAAAAAAAAAAAAAAAAAAAABbQ29u&#10;dGVudF9UeXBlc10ueG1sUEsBAi0AFAAGAAgAAAAhADj9If/WAAAAlAEAAAsAAAAAAAAAAAAAAAAA&#10;LwEAAF9yZWxzLy5yZWxzUEsBAi0AFAAGAAgAAAAhAFn18wr5AQAA2QMAAA4AAAAAAAAAAAAAAAAA&#10;LgIAAGRycy9lMm9Eb2MueG1sUEsBAi0AFAAGAAgAAAAhAOdY0CffAAAADQEAAA8AAAAAAAAAAAAA&#10;AAAAUwQAAGRycy9kb3ducmV2LnhtbFBLBQYAAAAABAAEAPMAAABfBQAAAAA=&#10;" filled="f" stroked="f">
                <v:textbox>
                  <w:txbxContent>
                    <w:p w:rsidR="006D3CD0" w:rsidRPr="00975C74" w:rsidRDefault="006D3CD0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 w:rsidR="008E7A1E">
        <w:rPr>
          <w:rFonts w:ascii="Tahoma" w:hAnsi="Tahoma"/>
          <w:sz w:val="22"/>
          <w:szCs w:val="22"/>
        </w:rPr>
        <w:t>Inde, Suisse, Dubaï</w:t>
      </w:r>
      <w:bookmarkStart w:id="0" w:name="_GoBack"/>
      <w:bookmarkEnd w:id="0"/>
      <w:r w:rsidR="008E7A1E">
        <w:rPr>
          <w:rFonts w:ascii="Tahoma" w:hAnsi="Tahoma"/>
          <w:sz w:val="22"/>
          <w:szCs w:val="22"/>
        </w:rPr>
        <w:t>, Bahreïn, Allemagne, Angleterre, Pays-bas.</w:t>
      </w:r>
    </w:p>
    <w:sectPr w:rsidR="00F035B6" w:rsidRPr="009556BA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6D" w:rsidRDefault="00574E6D" w:rsidP="0085269B">
      <w:r>
        <w:separator/>
      </w:r>
    </w:p>
  </w:endnote>
  <w:endnote w:type="continuationSeparator" w:id="0">
    <w:p w:rsidR="00574E6D" w:rsidRDefault="00574E6D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6D" w:rsidRDefault="00574E6D" w:rsidP="0085269B">
      <w:r>
        <w:separator/>
      </w:r>
    </w:p>
  </w:footnote>
  <w:footnote w:type="continuationSeparator" w:id="0">
    <w:p w:rsidR="00574E6D" w:rsidRDefault="00574E6D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12.75pt" o:bullet="t">
        <v:imagedata r:id="rId1" o:title="BD21304_"/>
      </v:shape>
    </w:pict>
  </w:numPicBullet>
  <w:numPicBullet w:numPicBulletId="1">
    <w:pict>
      <v:shape id="_x0000_i1039" type="#_x0000_t75" style="width:15pt;height:14.2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22305AF"/>
    <w:multiLevelType w:val="hybridMultilevel"/>
    <w:tmpl w:val="69A08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4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8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8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9"/>
  </w:num>
  <w:num w:numId="18">
    <w:abstractNumId w:val="15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3B7C"/>
    <w:rsid w:val="00094381"/>
    <w:rsid w:val="000E7707"/>
    <w:rsid w:val="000F2E60"/>
    <w:rsid w:val="00102A8D"/>
    <w:rsid w:val="0014471A"/>
    <w:rsid w:val="00164270"/>
    <w:rsid w:val="00185B49"/>
    <w:rsid w:val="001901FE"/>
    <w:rsid w:val="00190C4E"/>
    <w:rsid w:val="001A582C"/>
    <w:rsid w:val="001C0408"/>
    <w:rsid w:val="001D207B"/>
    <w:rsid w:val="001E6866"/>
    <w:rsid w:val="001F0444"/>
    <w:rsid w:val="00203F1A"/>
    <w:rsid w:val="00205EA0"/>
    <w:rsid w:val="002277ED"/>
    <w:rsid w:val="002310A9"/>
    <w:rsid w:val="0023391C"/>
    <w:rsid w:val="002542CC"/>
    <w:rsid w:val="0025758A"/>
    <w:rsid w:val="002742AD"/>
    <w:rsid w:val="00293AE8"/>
    <w:rsid w:val="002A370E"/>
    <w:rsid w:val="002B5184"/>
    <w:rsid w:val="002C4B0E"/>
    <w:rsid w:val="002D1ACA"/>
    <w:rsid w:val="002E213E"/>
    <w:rsid w:val="002E61C4"/>
    <w:rsid w:val="002E775A"/>
    <w:rsid w:val="002F2A7B"/>
    <w:rsid w:val="0031598A"/>
    <w:rsid w:val="00340E13"/>
    <w:rsid w:val="00346321"/>
    <w:rsid w:val="003508C3"/>
    <w:rsid w:val="00372DE4"/>
    <w:rsid w:val="00384092"/>
    <w:rsid w:val="003A4988"/>
    <w:rsid w:val="003B2DA5"/>
    <w:rsid w:val="003D158B"/>
    <w:rsid w:val="003D6DBF"/>
    <w:rsid w:val="003D7EC0"/>
    <w:rsid w:val="00414DF3"/>
    <w:rsid w:val="0041654B"/>
    <w:rsid w:val="00420955"/>
    <w:rsid w:val="00427C47"/>
    <w:rsid w:val="00437755"/>
    <w:rsid w:val="0045171F"/>
    <w:rsid w:val="004520D6"/>
    <w:rsid w:val="0045729C"/>
    <w:rsid w:val="00481C70"/>
    <w:rsid w:val="004A0DB3"/>
    <w:rsid w:val="004A4716"/>
    <w:rsid w:val="004B0ABE"/>
    <w:rsid w:val="004C2A4E"/>
    <w:rsid w:val="004F52BB"/>
    <w:rsid w:val="00505D9A"/>
    <w:rsid w:val="00515BE3"/>
    <w:rsid w:val="0053513D"/>
    <w:rsid w:val="005421F5"/>
    <w:rsid w:val="005716AA"/>
    <w:rsid w:val="00574E6D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55236"/>
    <w:rsid w:val="006638B3"/>
    <w:rsid w:val="00665828"/>
    <w:rsid w:val="0067496C"/>
    <w:rsid w:val="00681023"/>
    <w:rsid w:val="006A2DD7"/>
    <w:rsid w:val="006B0212"/>
    <w:rsid w:val="006B1013"/>
    <w:rsid w:val="006B41A3"/>
    <w:rsid w:val="006D3CD0"/>
    <w:rsid w:val="006D4928"/>
    <w:rsid w:val="006E5E48"/>
    <w:rsid w:val="00704824"/>
    <w:rsid w:val="00731CA6"/>
    <w:rsid w:val="00734B48"/>
    <w:rsid w:val="00762699"/>
    <w:rsid w:val="0077269C"/>
    <w:rsid w:val="00794829"/>
    <w:rsid w:val="007A1A2C"/>
    <w:rsid w:val="007A364A"/>
    <w:rsid w:val="007C58DC"/>
    <w:rsid w:val="007E1346"/>
    <w:rsid w:val="007E6B54"/>
    <w:rsid w:val="007F61DC"/>
    <w:rsid w:val="00801A4D"/>
    <w:rsid w:val="00843ACD"/>
    <w:rsid w:val="008450D9"/>
    <w:rsid w:val="0085269B"/>
    <w:rsid w:val="00856C26"/>
    <w:rsid w:val="0085775F"/>
    <w:rsid w:val="0086788C"/>
    <w:rsid w:val="00867DCB"/>
    <w:rsid w:val="008850B0"/>
    <w:rsid w:val="00893291"/>
    <w:rsid w:val="00896D01"/>
    <w:rsid w:val="0089719B"/>
    <w:rsid w:val="00897562"/>
    <w:rsid w:val="008B1CC2"/>
    <w:rsid w:val="008B2668"/>
    <w:rsid w:val="008B337A"/>
    <w:rsid w:val="008B6AAB"/>
    <w:rsid w:val="008C1D85"/>
    <w:rsid w:val="008C5E9B"/>
    <w:rsid w:val="008E7A1E"/>
    <w:rsid w:val="008F1C71"/>
    <w:rsid w:val="009006B0"/>
    <w:rsid w:val="00913A4F"/>
    <w:rsid w:val="009319F1"/>
    <w:rsid w:val="00943987"/>
    <w:rsid w:val="00954655"/>
    <w:rsid w:val="009556BA"/>
    <w:rsid w:val="0097344C"/>
    <w:rsid w:val="009739C7"/>
    <w:rsid w:val="00975C74"/>
    <w:rsid w:val="009762A8"/>
    <w:rsid w:val="00987690"/>
    <w:rsid w:val="009A5901"/>
    <w:rsid w:val="009C1090"/>
    <w:rsid w:val="009C69D4"/>
    <w:rsid w:val="009D56B4"/>
    <w:rsid w:val="009E0110"/>
    <w:rsid w:val="009E4D70"/>
    <w:rsid w:val="009F7230"/>
    <w:rsid w:val="00A038A8"/>
    <w:rsid w:val="00A2624E"/>
    <w:rsid w:val="00A27459"/>
    <w:rsid w:val="00A30DA7"/>
    <w:rsid w:val="00A374A2"/>
    <w:rsid w:val="00A4161E"/>
    <w:rsid w:val="00A56000"/>
    <w:rsid w:val="00A56DCB"/>
    <w:rsid w:val="00A57702"/>
    <w:rsid w:val="00A62A66"/>
    <w:rsid w:val="00A70206"/>
    <w:rsid w:val="00A70D30"/>
    <w:rsid w:val="00A907C3"/>
    <w:rsid w:val="00AB10B6"/>
    <w:rsid w:val="00AD12E6"/>
    <w:rsid w:val="00AD4572"/>
    <w:rsid w:val="00AD5C0B"/>
    <w:rsid w:val="00AD6A4F"/>
    <w:rsid w:val="00AD70AB"/>
    <w:rsid w:val="00AE349A"/>
    <w:rsid w:val="00AF6869"/>
    <w:rsid w:val="00B3557F"/>
    <w:rsid w:val="00B37003"/>
    <w:rsid w:val="00B4460B"/>
    <w:rsid w:val="00B47B67"/>
    <w:rsid w:val="00B60FD2"/>
    <w:rsid w:val="00B665FA"/>
    <w:rsid w:val="00B742C0"/>
    <w:rsid w:val="00B931FE"/>
    <w:rsid w:val="00BB31EC"/>
    <w:rsid w:val="00BC73C3"/>
    <w:rsid w:val="00BC7EAF"/>
    <w:rsid w:val="00BD432B"/>
    <w:rsid w:val="00C5740F"/>
    <w:rsid w:val="00C64AE1"/>
    <w:rsid w:val="00C90D92"/>
    <w:rsid w:val="00CB1ECC"/>
    <w:rsid w:val="00CB27C4"/>
    <w:rsid w:val="00CD579D"/>
    <w:rsid w:val="00CE5CE1"/>
    <w:rsid w:val="00CF1697"/>
    <w:rsid w:val="00D2494E"/>
    <w:rsid w:val="00D25D61"/>
    <w:rsid w:val="00D30C64"/>
    <w:rsid w:val="00D360B1"/>
    <w:rsid w:val="00D4650C"/>
    <w:rsid w:val="00D51CA4"/>
    <w:rsid w:val="00D615A9"/>
    <w:rsid w:val="00D67C7A"/>
    <w:rsid w:val="00D7734F"/>
    <w:rsid w:val="00DB113D"/>
    <w:rsid w:val="00DD1785"/>
    <w:rsid w:val="00DD4A31"/>
    <w:rsid w:val="00DE0C68"/>
    <w:rsid w:val="00DE2708"/>
    <w:rsid w:val="00DF1AF3"/>
    <w:rsid w:val="00E03426"/>
    <w:rsid w:val="00E0604B"/>
    <w:rsid w:val="00E128CD"/>
    <w:rsid w:val="00E156FF"/>
    <w:rsid w:val="00E16C9C"/>
    <w:rsid w:val="00E230E5"/>
    <w:rsid w:val="00E253E6"/>
    <w:rsid w:val="00E3742E"/>
    <w:rsid w:val="00E428D3"/>
    <w:rsid w:val="00E57B55"/>
    <w:rsid w:val="00E71888"/>
    <w:rsid w:val="00E91F36"/>
    <w:rsid w:val="00EA1018"/>
    <w:rsid w:val="00EA3020"/>
    <w:rsid w:val="00EC58DC"/>
    <w:rsid w:val="00ED09DE"/>
    <w:rsid w:val="00ED13DF"/>
    <w:rsid w:val="00ED270D"/>
    <w:rsid w:val="00EE3FFD"/>
    <w:rsid w:val="00EE6B28"/>
    <w:rsid w:val="00EF0B09"/>
    <w:rsid w:val="00F035B6"/>
    <w:rsid w:val="00F43E47"/>
    <w:rsid w:val="00F4438C"/>
    <w:rsid w:val="00F753DF"/>
    <w:rsid w:val="00F800BA"/>
    <w:rsid w:val="00F949A8"/>
    <w:rsid w:val="00FA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21B99161"/>
  <w15:docId w15:val="{F1F44285-42E2-476D-8134-0F052E69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D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6575-8647-4CF8-A477-668E091C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Gowtham</cp:lastModifiedBy>
  <cp:revision>5</cp:revision>
  <cp:lastPrinted>2016-09-27T13:35:00Z</cp:lastPrinted>
  <dcterms:created xsi:type="dcterms:W3CDTF">2016-09-26T21:02:00Z</dcterms:created>
  <dcterms:modified xsi:type="dcterms:W3CDTF">2016-09-27T13:36:00Z</dcterms:modified>
</cp:coreProperties>
</file>